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5126F2" w14:textId="1046924D" w:rsidR="00713D28" w:rsidRDefault="00713D28" w:rsidP="00F42A6A">
      <w:pPr>
        <w:autoSpaceDE w:val="0"/>
        <w:autoSpaceDN w:val="0"/>
        <w:adjustRightInd w:val="0"/>
        <w:spacing w:after="0" w:line="240" w:lineRule="auto"/>
        <w:jc w:val="center"/>
        <w:rPr>
          <w:rFonts w:cs="Brisa-Alternates"/>
          <w:b/>
          <w:sz w:val="56"/>
          <w:szCs w:val="56"/>
        </w:rPr>
      </w:pPr>
    </w:p>
    <w:p w14:paraId="384FC803" w14:textId="2071752F" w:rsidR="00DB52F8" w:rsidRPr="00DB52F8" w:rsidRDefault="00DB52F8" w:rsidP="00FE1F99">
      <w:pPr>
        <w:autoSpaceDE w:val="0"/>
        <w:autoSpaceDN w:val="0"/>
        <w:adjustRightInd w:val="0"/>
        <w:spacing w:after="0" w:line="240" w:lineRule="auto"/>
        <w:rPr>
          <w:rFonts w:cs="Brisa-Alternates"/>
          <w:b/>
          <w:sz w:val="16"/>
          <w:szCs w:val="16"/>
        </w:rPr>
      </w:pPr>
    </w:p>
    <w:p w14:paraId="4FB1D864" w14:textId="6D25A579" w:rsidR="00D246B5" w:rsidRPr="00F54AC6" w:rsidRDefault="00D246B5" w:rsidP="009A7F2E">
      <w:pPr>
        <w:autoSpaceDE w:val="0"/>
        <w:autoSpaceDN w:val="0"/>
        <w:adjustRightInd w:val="0"/>
        <w:spacing w:after="0" w:line="240" w:lineRule="auto"/>
        <w:jc w:val="center"/>
        <w:rPr>
          <w:rFonts w:cs="Brisa-Alternates"/>
          <w:b/>
          <w:sz w:val="144"/>
          <w:szCs w:val="144"/>
        </w:rPr>
      </w:pPr>
      <w:r w:rsidRPr="00F54AC6">
        <w:rPr>
          <w:rFonts w:cs="Brisa-Alternates"/>
          <w:b/>
          <w:sz w:val="144"/>
          <w:szCs w:val="144"/>
        </w:rPr>
        <w:t>ASIST</w:t>
      </w:r>
    </w:p>
    <w:p w14:paraId="3E6DD690" w14:textId="370180AA" w:rsidR="00FE1F99" w:rsidRPr="001216F8" w:rsidRDefault="00FE1F99" w:rsidP="00D246B5">
      <w:pPr>
        <w:autoSpaceDE w:val="0"/>
        <w:autoSpaceDN w:val="0"/>
        <w:adjustRightInd w:val="0"/>
        <w:spacing w:after="0" w:line="240" w:lineRule="auto"/>
        <w:jc w:val="center"/>
        <w:rPr>
          <w:rFonts w:cs="Brisa-Alternates"/>
          <w:b/>
          <w:sz w:val="40"/>
          <w:szCs w:val="40"/>
        </w:rPr>
      </w:pPr>
      <w:r w:rsidRPr="001216F8">
        <w:rPr>
          <w:rFonts w:asciiTheme="majorHAnsi" w:hAnsiTheme="majorHAnsi" w:cs="Brisa-Alternates"/>
          <w:b/>
          <w:i/>
          <w:color w:val="808080" w:themeColor="background1" w:themeShade="80"/>
          <w:sz w:val="40"/>
          <w:szCs w:val="40"/>
        </w:rPr>
        <w:t>Applied Suicide Intervention Skills Training</w:t>
      </w:r>
    </w:p>
    <w:p w14:paraId="16CD2DA7" w14:textId="25DEFD89" w:rsidR="00E250C9" w:rsidRPr="00713D28" w:rsidRDefault="00E250C9" w:rsidP="00FE1F99">
      <w:pPr>
        <w:autoSpaceDE w:val="0"/>
        <w:autoSpaceDN w:val="0"/>
        <w:adjustRightInd w:val="0"/>
        <w:spacing w:after="0" w:line="240" w:lineRule="auto"/>
        <w:rPr>
          <w:rFonts w:cs="FrutigerLTStd-Italic"/>
          <w:i/>
          <w:iCs/>
          <w:color w:val="000000" w:themeColor="text1"/>
          <w:sz w:val="16"/>
          <w:szCs w:val="16"/>
        </w:rPr>
      </w:pPr>
    </w:p>
    <w:p w14:paraId="585D2341" w14:textId="4C0AD2D5" w:rsidR="003F3370" w:rsidRPr="00713D28" w:rsidRDefault="00FE1F99" w:rsidP="00E250C9">
      <w:pPr>
        <w:shd w:val="clear" w:color="auto" w:fill="39B183"/>
        <w:autoSpaceDE w:val="0"/>
        <w:autoSpaceDN w:val="0"/>
        <w:adjustRightInd w:val="0"/>
        <w:spacing w:after="0" w:line="240" w:lineRule="auto"/>
        <w:rPr>
          <w:rFonts w:cs="FrutigerLTStd-Italic"/>
          <w:b/>
          <w:i/>
          <w:iCs/>
          <w:color w:val="FFFFFF" w:themeColor="background1"/>
          <w:sz w:val="32"/>
          <w:szCs w:val="32"/>
        </w:rPr>
      </w:pPr>
      <w:r w:rsidRPr="003F3370">
        <w:rPr>
          <w:rFonts w:cs="FrutigerLTStd-Italic"/>
          <w:b/>
          <w:i/>
          <w:iCs/>
          <w:color w:val="FFFFFF" w:themeColor="background1"/>
          <w:sz w:val="32"/>
          <w:szCs w:val="32"/>
        </w:rPr>
        <w:t>A two-day interac</w:t>
      </w:r>
      <w:r w:rsidR="00F54AC6">
        <w:rPr>
          <w:rFonts w:cs="FrutigerLTStd-Italic"/>
          <w:b/>
          <w:i/>
          <w:iCs/>
          <w:color w:val="FFFFFF" w:themeColor="background1"/>
          <w:sz w:val="32"/>
          <w:szCs w:val="32"/>
        </w:rPr>
        <w:t>tive workshop to learn suicide prevention skills</w:t>
      </w:r>
    </w:p>
    <w:p w14:paraId="081E4850" w14:textId="77777777" w:rsidR="00FE1F99" w:rsidRPr="006B65E8" w:rsidRDefault="00FE1F99" w:rsidP="00FE1F99">
      <w:pPr>
        <w:autoSpaceDE w:val="0"/>
        <w:autoSpaceDN w:val="0"/>
        <w:adjustRightInd w:val="0"/>
        <w:spacing w:after="0" w:line="240" w:lineRule="auto"/>
        <w:rPr>
          <w:rFonts w:ascii="FrutigerLTStd-Bold" w:hAnsi="FrutigerLTStd-Bold" w:cs="FrutigerLTStd-Bold"/>
          <w:b/>
          <w:bCs/>
          <w:color w:val="000000"/>
        </w:rPr>
      </w:pPr>
    </w:p>
    <w:p w14:paraId="0CC8D46C" w14:textId="22F44E93" w:rsidR="00FE1F99" w:rsidRPr="003F3370" w:rsidRDefault="006B65E8" w:rsidP="00DB52F8">
      <w:pPr>
        <w:autoSpaceDE w:val="0"/>
        <w:autoSpaceDN w:val="0"/>
        <w:adjustRightInd w:val="0"/>
        <w:spacing w:after="0" w:line="240" w:lineRule="auto"/>
        <w:jc w:val="both"/>
        <w:rPr>
          <w:rFonts w:cs="FrutigerLTStd-Bold"/>
          <w:b/>
          <w:bCs/>
          <w:color w:val="000000"/>
          <w:sz w:val="28"/>
          <w:szCs w:val="28"/>
        </w:rPr>
      </w:pPr>
      <w:r w:rsidRPr="003F3370">
        <w:rPr>
          <w:rFonts w:cs="FrutigerLTStd-Bold"/>
          <w:b/>
          <w:bCs/>
          <w:color w:val="000000"/>
          <w:sz w:val="28"/>
          <w:szCs w:val="28"/>
        </w:rPr>
        <w:t>Support Suicide-Safer C</w:t>
      </w:r>
      <w:r w:rsidR="00FE1F99" w:rsidRPr="003F3370">
        <w:rPr>
          <w:rFonts w:cs="FrutigerLTStd-Bold"/>
          <w:b/>
          <w:bCs/>
          <w:color w:val="000000"/>
          <w:sz w:val="28"/>
          <w:szCs w:val="28"/>
        </w:rPr>
        <w:t>ommunities…</w:t>
      </w:r>
      <w:r w:rsidR="002F4926">
        <w:rPr>
          <w:rFonts w:cs="FrutigerLTStd-Bold"/>
          <w:b/>
          <w:bCs/>
          <w:color w:val="000000"/>
          <w:sz w:val="28"/>
          <w:szCs w:val="28"/>
        </w:rPr>
        <w:t xml:space="preserve"> It b</w:t>
      </w:r>
      <w:r w:rsidRPr="003F3370">
        <w:rPr>
          <w:rFonts w:cs="FrutigerLTStd-Bold"/>
          <w:b/>
          <w:bCs/>
          <w:color w:val="000000"/>
          <w:sz w:val="28"/>
          <w:szCs w:val="28"/>
        </w:rPr>
        <w:t xml:space="preserve">egins </w:t>
      </w:r>
      <w:r w:rsidR="00D246B5" w:rsidRPr="003F3370">
        <w:rPr>
          <w:rFonts w:cs="FrutigerLTStd-Bold"/>
          <w:b/>
          <w:bCs/>
          <w:color w:val="000000"/>
          <w:sz w:val="28"/>
          <w:szCs w:val="28"/>
        </w:rPr>
        <w:t>with</w:t>
      </w:r>
      <w:r w:rsidR="002F4926">
        <w:rPr>
          <w:rFonts w:cs="FrutigerLTStd-Bold"/>
          <w:b/>
          <w:bCs/>
          <w:color w:val="000000"/>
          <w:sz w:val="28"/>
          <w:szCs w:val="28"/>
        </w:rPr>
        <w:t xml:space="preserve"> y</w:t>
      </w:r>
      <w:r w:rsidR="00FE1F99" w:rsidRPr="003F3370">
        <w:rPr>
          <w:rFonts w:cs="FrutigerLTStd-Bold"/>
          <w:b/>
          <w:bCs/>
          <w:color w:val="000000"/>
          <w:sz w:val="28"/>
          <w:szCs w:val="28"/>
        </w:rPr>
        <w:t>ou</w:t>
      </w:r>
    </w:p>
    <w:p w14:paraId="0F89DEEC" w14:textId="77777777" w:rsidR="006B65E8" w:rsidRPr="003F3370" w:rsidRDefault="006B65E8" w:rsidP="00DB52F8">
      <w:pPr>
        <w:autoSpaceDE w:val="0"/>
        <w:autoSpaceDN w:val="0"/>
        <w:adjustRightInd w:val="0"/>
        <w:spacing w:after="0" w:line="240" w:lineRule="auto"/>
        <w:jc w:val="both"/>
        <w:rPr>
          <w:rFonts w:ascii="FrutigerLTStd-Light" w:hAnsi="FrutigerLTStd-Light" w:cs="FrutigerLTStd-Light"/>
          <w:color w:val="000000"/>
          <w:sz w:val="16"/>
          <w:szCs w:val="16"/>
        </w:rPr>
      </w:pPr>
    </w:p>
    <w:p w14:paraId="391E5811" w14:textId="72A3F654" w:rsidR="006B65E8" w:rsidRPr="003F3370" w:rsidRDefault="00E95C7E" w:rsidP="00DB52F8">
      <w:pPr>
        <w:autoSpaceDE w:val="0"/>
        <w:autoSpaceDN w:val="0"/>
        <w:adjustRightInd w:val="0"/>
        <w:spacing w:after="0" w:line="240" w:lineRule="auto"/>
        <w:jc w:val="both"/>
        <w:rPr>
          <w:rFonts w:ascii="FrutigerLTStd-Light" w:hAnsi="FrutigerLTStd-Light" w:cs="FrutigerLTStd-Light"/>
          <w:color w:val="000000"/>
          <w:sz w:val="24"/>
          <w:szCs w:val="24"/>
        </w:rPr>
      </w:pPr>
      <w:r>
        <w:rPr>
          <w:rFonts w:ascii="FrutigerLTStd-Light" w:hAnsi="FrutigerLTStd-Light" w:cs="FrutigerLTStd-Light"/>
          <w:color w:val="000000"/>
          <w:sz w:val="24"/>
          <w:szCs w:val="24"/>
        </w:rPr>
        <w:t xml:space="preserve">On average </w:t>
      </w:r>
      <w:r w:rsidR="00F54AC6">
        <w:rPr>
          <w:rFonts w:ascii="FrutigerLTStd-Light" w:hAnsi="FrutigerLTStd-Light" w:cs="FrutigerLTStd-Light"/>
          <w:color w:val="000000"/>
          <w:sz w:val="24"/>
          <w:szCs w:val="24"/>
        </w:rPr>
        <w:t>8</w:t>
      </w:r>
      <w:r>
        <w:rPr>
          <w:rFonts w:ascii="FrutigerLTStd-Light" w:hAnsi="FrutigerLTStd-Light" w:cs="FrutigerLTStd-Light"/>
          <w:color w:val="000000"/>
          <w:sz w:val="24"/>
          <w:szCs w:val="24"/>
        </w:rPr>
        <w:t xml:space="preserve"> pe</w:t>
      </w:r>
      <w:r w:rsidR="00F54AC6">
        <w:rPr>
          <w:rFonts w:ascii="FrutigerLTStd-Light" w:hAnsi="FrutigerLTStd-Light" w:cs="FrutigerLTStd-Light"/>
          <w:color w:val="000000"/>
          <w:sz w:val="24"/>
          <w:szCs w:val="24"/>
        </w:rPr>
        <w:t>ople</w:t>
      </w:r>
      <w:r w:rsidR="00FE1F99" w:rsidRPr="003F3370">
        <w:rPr>
          <w:rFonts w:ascii="FrutigerLTStd-Light" w:hAnsi="FrutigerLTStd-Light" w:cs="FrutigerLTStd-Light"/>
          <w:color w:val="000000"/>
          <w:sz w:val="24"/>
          <w:szCs w:val="24"/>
        </w:rPr>
        <w:t xml:space="preserve"> </w:t>
      </w:r>
      <w:r w:rsidR="00AE34BA">
        <w:rPr>
          <w:rFonts w:ascii="FrutigerLTStd-Light" w:hAnsi="FrutigerLTStd-Light" w:cs="FrutigerLTStd-Light"/>
          <w:color w:val="000000"/>
          <w:sz w:val="24"/>
          <w:szCs w:val="24"/>
        </w:rPr>
        <w:t xml:space="preserve">lose their life to suicide every day in Australia and for every suicide there are approximately 20 suicide attempts. </w:t>
      </w:r>
    </w:p>
    <w:p w14:paraId="5C2564E8" w14:textId="77777777" w:rsidR="006B65E8" w:rsidRPr="003F3370" w:rsidRDefault="006B65E8" w:rsidP="00DB52F8">
      <w:pPr>
        <w:autoSpaceDE w:val="0"/>
        <w:autoSpaceDN w:val="0"/>
        <w:adjustRightInd w:val="0"/>
        <w:spacing w:after="0" w:line="240" w:lineRule="auto"/>
        <w:jc w:val="both"/>
        <w:rPr>
          <w:rFonts w:ascii="FrutigerLTStd-Light" w:hAnsi="FrutigerLTStd-Light" w:cs="FrutigerLTStd-Light"/>
          <w:color w:val="000000"/>
          <w:sz w:val="24"/>
          <w:szCs w:val="24"/>
        </w:rPr>
      </w:pPr>
    </w:p>
    <w:p w14:paraId="219D053B" w14:textId="793EC242" w:rsidR="00FE1F99" w:rsidRPr="003F3370" w:rsidRDefault="00AE34BA" w:rsidP="00DB52F8">
      <w:pPr>
        <w:autoSpaceDE w:val="0"/>
        <w:autoSpaceDN w:val="0"/>
        <w:adjustRightInd w:val="0"/>
        <w:spacing w:after="0" w:line="240" w:lineRule="auto"/>
        <w:jc w:val="both"/>
        <w:rPr>
          <w:rFonts w:ascii="FrutigerLTStd-Light" w:hAnsi="FrutigerLTStd-Light" w:cs="FrutigerLTStd-Light"/>
          <w:color w:val="000000"/>
          <w:sz w:val="24"/>
          <w:szCs w:val="24"/>
        </w:rPr>
      </w:pPr>
      <w:r w:rsidRPr="003F3370">
        <w:rPr>
          <w:rFonts w:ascii="FrutigerLTStd-Light" w:hAnsi="FrutigerLTStd-Light" w:cs="FrutigerLTStd-Light"/>
          <w:color w:val="000000"/>
          <w:sz w:val="24"/>
          <w:szCs w:val="24"/>
        </w:rPr>
        <w:t xml:space="preserve">Most people with thoughts of suicide would rather live. </w:t>
      </w:r>
      <w:r w:rsidR="00FE1F99" w:rsidRPr="003F3370">
        <w:rPr>
          <w:rFonts w:ascii="FrutigerLTStd-Light" w:hAnsi="FrutigerLTStd-Light" w:cs="FrutigerLTStd-Light"/>
          <w:color w:val="000000"/>
          <w:sz w:val="24"/>
          <w:szCs w:val="24"/>
        </w:rPr>
        <w:t>Most people thinking about suicide signal their pain and</w:t>
      </w:r>
      <w:r w:rsidR="006B65E8" w:rsidRPr="003F3370">
        <w:rPr>
          <w:rFonts w:ascii="FrutigerLTStd-Light" w:hAnsi="FrutigerLTStd-Light" w:cs="FrutigerLTStd-Light"/>
          <w:color w:val="000000"/>
          <w:sz w:val="24"/>
          <w:szCs w:val="24"/>
        </w:rPr>
        <w:t xml:space="preserve"> </w:t>
      </w:r>
      <w:r w:rsidR="00FE1F99" w:rsidRPr="003F3370">
        <w:rPr>
          <w:rFonts w:ascii="FrutigerLTStd-Light" w:hAnsi="FrutigerLTStd-Light" w:cs="FrutigerLTStd-Light"/>
          <w:color w:val="000000"/>
          <w:sz w:val="24"/>
          <w:szCs w:val="24"/>
        </w:rPr>
        <w:t>intentions—they offer us opportunities to respond</w:t>
      </w:r>
      <w:r w:rsidR="00967380">
        <w:rPr>
          <w:rFonts w:ascii="FrutigerLTStd-Light" w:hAnsi="FrutigerLTStd-Light" w:cs="FrutigerLTStd-Light"/>
          <w:color w:val="000000"/>
          <w:sz w:val="24"/>
          <w:szCs w:val="24"/>
        </w:rPr>
        <w:t xml:space="preserve"> and therefore p</w:t>
      </w:r>
      <w:r w:rsidR="00FE1F99" w:rsidRPr="003F3370">
        <w:rPr>
          <w:rFonts w:ascii="FrutigerLTStd-Light" w:hAnsi="FrutigerLTStd-Light" w:cs="FrutigerLTStd-Light"/>
          <w:color w:val="000000"/>
          <w:sz w:val="24"/>
          <w:szCs w:val="24"/>
        </w:rPr>
        <w:t>revent</w:t>
      </w:r>
      <w:r w:rsidR="00967380">
        <w:rPr>
          <w:rFonts w:ascii="FrutigerLTStd-Light" w:hAnsi="FrutigerLTStd-Light" w:cs="FrutigerLTStd-Light"/>
          <w:color w:val="000000"/>
          <w:sz w:val="24"/>
          <w:szCs w:val="24"/>
        </w:rPr>
        <w:t xml:space="preserve"> their death</w:t>
      </w:r>
      <w:r w:rsidR="00FE1F99" w:rsidRPr="003F3370">
        <w:rPr>
          <w:rFonts w:ascii="FrutigerLTStd-Light" w:hAnsi="FrutigerLTStd-Light" w:cs="FrutigerLTStd-Light"/>
          <w:color w:val="000000"/>
          <w:sz w:val="24"/>
          <w:szCs w:val="24"/>
        </w:rPr>
        <w:t>.</w:t>
      </w:r>
    </w:p>
    <w:p w14:paraId="1FDE5FF5" w14:textId="77777777" w:rsidR="006B65E8" w:rsidRPr="003F3370" w:rsidRDefault="006B65E8" w:rsidP="00DB52F8">
      <w:pPr>
        <w:autoSpaceDE w:val="0"/>
        <w:autoSpaceDN w:val="0"/>
        <w:adjustRightInd w:val="0"/>
        <w:spacing w:after="0" w:line="240" w:lineRule="auto"/>
        <w:jc w:val="both"/>
        <w:rPr>
          <w:rFonts w:ascii="FrutigerLTStd-Light" w:hAnsi="FrutigerLTStd-Light" w:cs="FrutigerLTStd-Light"/>
          <w:color w:val="000000"/>
          <w:sz w:val="24"/>
          <w:szCs w:val="24"/>
        </w:rPr>
      </w:pPr>
    </w:p>
    <w:p w14:paraId="31140456" w14:textId="6990A189" w:rsidR="00FE1F99" w:rsidRPr="003F3370" w:rsidRDefault="00FE1F99" w:rsidP="00DB52F8">
      <w:pPr>
        <w:autoSpaceDE w:val="0"/>
        <w:autoSpaceDN w:val="0"/>
        <w:adjustRightInd w:val="0"/>
        <w:spacing w:after="0" w:line="240" w:lineRule="auto"/>
        <w:jc w:val="both"/>
        <w:rPr>
          <w:rFonts w:ascii="FrutigerLTStd-Light" w:hAnsi="FrutigerLTStd-Light" w:cs="FrutigerLTStd-Light"/>
          <w:color w:val="000000"/>
          <w:sz w:val="24"/>
          <w:szCs w:val="24"/>
        </w:rPr>
      </w:pPr>
      <w:r w:rsidRPr="003F3370">
        <w:rPr>
          <w:rFonts w:ascii="FrutigerLTStd-Light" w:hAnsi="FrutigerLTStd-Light" w:cs="FrutigerLTStd-Light"/>
          <w:color w:val="000000"/>
          <w:sz w:val="24"/>
          <w:szCs w:val="24"/>
        </w:rPr>
        <w:t xml:space="preserve">ASIST </w:t>
      </w:r>
      <w:r w:rsidR="00B95461">
        <w:rPr>
          <w:rFonts w:ascii="FrutigerLTStd-Light" w:hAnsi="FrutigerLTStd-Light" w:cs="FrutigerLTStd-Light"/>
          <w:color w:val="000000"/>
          <w:sz w:val="24"/>
          <w:szCs w:val="24"/>
        </w:rPr>
        <w:t>is s</w:t>
      </w:r>
      <w:r w:rsidR="00B95461" w:rsidRPr="003F3370">
        <w:rPr>
          <w:rFonts w:ascii="FrutigerLTStd-Light" w:hAnsi="FrutigerLTStd-Light" w:cs="FrutigerLTStd-Light"/>
          <w:color w:val="000000"/>
          <w:sz w:val="24"/>
          <w:szCs w:val="24"/>
        </w:rPr>
        <w:t xml:space="preserve">uicide first aid </w:t>
      </w:r>
      <w:r w:rsidR="00B95461">
        <w:rPr>
          <w:rFonts w:ascii="FrutigerLTStd-Light" w:hAnsi="FrutigerLTStd-Light" w:cs="FrutigerLTStd-Light"/>
          <w:color w:val="000000"/>
          <w:sz w:val="24"/>
          <w:szCs w:val="24"/>
        </w:rPr>
        <w:t>and</w:t>
      </w:r>
      <w:r w:rsidR="00B95461" w:rsidRPr="003F3370">
        <w:rPr>
          <w:rFonts w:ascii="FrutigerLTStd-Light" w:hAnsi="FrutigerLTStd-Light" w:cs="FrutigerLTStd-Light"/>
          <w:color w:val="000000"/>
          <w:sz w:val="24"/>
          <w:szCs w:val="24"/>
        </w:rPr>
        <w:t xml:space="preserve"> </w:t>
      </w:r>
      <w:r w:rsidRPr="003F3370">
        <w:rPr>
          <w:rFonts w:ascii="FrutigerLTStd-Light" w:hAnsi="FrutigerLTStd-Light" w:cs="FrutigerLTStd-Light"/>
          <w:color w:val="000000"/>
          <w:sz w:val="24"/>
          <w:szCs w:val="24"/>
        </w:rPr>
        <w:t>can help all of us</w:t>
      </w:r>
      <w:r w:rsidR="00B95461">
        <w:rPr>
          <w:rFonts w:ascii="FrutigerLTStd-Light" w:hAnsi="FrutigerLTStd-Light" w:cs="FrutigerLTStd-Light"/>
          <w:color w:val="000000"/>
          <w:sz w:val="24"/>
          <w:szCs w:val="24"/>
        </w:rPr>
        <w:t xml:space="preserve"> to</w:t>
      </w:r>
      <w:r w:rsidRPr="003F3370">
        <w:rPr>
          <w:rFonts w:ascii="FrutigerLTStd-Light" w:hAnsi="FrutigerLTStd-Light" w:cs="FrutigerLTStd-Light"/>
          <w:color w:val="000000"/>
          <w:sz w:val="24"/>
          <w:szCs w:val="24"/>
        </w:rPr>
        <w:t xml:space="preserve"> see, hear</w:t>
      </w:r>
      <w:r w:rsidR="006B65E8" w:rsidRPr="003F3370">
        <w:rPr>
          <w:rFonts w:ascii="FrutigerLTStd-Light" w:hAnsi="FrutigerLTStd-Light" w:cs="FrutigerLTStd-Light"/>
          <w:color w:val="000000"/>
          <w:sz w:val="24"/>
          <w:szCs w:val="24"/>
        </w:rPr>
        <w:t xml:space="preserve"> </w:t>
      </w:r>
      <w:r w:rsidRPr="003F3370">
        <w:rPr>
          <w:rFonts w:ascii="FrutigerLTStd-Light" w:hAnsi="FrutigerLTStd-Light" w:cs="FrutigerLTStd-Light"/>
          <w:color w:val="000000"/>
          <w:sz w:val="24"/>
          <w:szCs w:val="24"/>
        </w:rPr>
        <w:t xml:space="preserve">and respond to these </w:t>
      </w:r>
      <w:r w:rsidR="00967380">
        <w:rPr>
          <w:rFonts w:ascii="FrutigerLTStd-Light" w:hAnsi="FrutigerLTStd-Light" w:cs="FrutigerLTStd-Light"/>
          <w:color w:val="000000"/>
          <w:sz w:val="24"/>
          <w:szCs w:val="24"/>
        </w:rPr>
        <w:t xml:space="preserve">life seeking </w:t>
      </w:r>
      <w:r w:rsidRPr="003F3370">
        <w:rPr>
          <w:rFonts w:ascii="FrutigerLTStd-Light" w:hAnsi="FrutigerLTStd-Light" w:cs="FrutigerLTStd-Light"/>
          <w:color w:val="000000"/>
          <w:sz w:val="24"/>
          <w:szCs w:val="24"/>
        </w:rPr>
        <w:t xml:space="preserve">invitations. </w:t>
      </w:r>
      <w:r w:rsidR="00B95461">
        <w:rPr>
          <w:rFonts w:ascii="FrutigerLTStd-Light" w:hAnsi="FrutigerLTStd-Light" w:cs="FrutigerLTStd-Light"/>
          <w:color w:val="000000"/>
          <w:sz w:val="24"/>
          <w:szCs w:val="24"/>
        </w:rPr>
        <w:t>ASIST</w:t>
      </w:r>
      <w:r w:rsidRPr="003F3370">
        <w:rPr>
          <w:rFonts w:ascii="FrutigerLTStd-Light" w:hAnsi="FrutigerLTStd-Light" w:cs="FrutigerLTStd-Light"/>
          <w:color w:val="000000"/>
          <w:sz w:val="24"/>
          <w:szCs w:val="24"/>
        </w:rPr>
        <w:t xml:space="preserve"> prepares us to work with</w:t>
      </w:r>
      <w:r w:rsidR="003F3370" w:rsidRPr="003F3370">
        <w:rPr>
          <w:rFonts w:ascii="FrutigerLTStd-Light" w:hAnsi="FrutigerLTStd-Light" w:cs="FrutigerLTStd-Light"/>
          <w:color w:val="000000"/>
          <w:sz w:val="24"/>
          <w:szCs w:val="24"/>
        </w:rPr>
        <w:t xml:space="preserve"> </w:t>
      </w:r>
      <w:r w:rsidRPr="003F3370">
        <w:rPr>
          <w:rFonts w:ascii="FrutigerLTStd-Light" w:hAnsi="FrutigerLTStd-Light" w:cs="FrutigerLTStd-Light"/>
          <w:color w:val="000000"/>
          <w:sz w:val="24"/>
          <w:szCs w:val="24"/>
        </w:rPr>
        <w:t xml:space="preserve">persons at risk </w:t>
      </w:r>
      <w:r w:rsidR="00967380">
        <w:rPr>
          <w:rFonts w:ascii="FrutigerLTStd-Light" w:hAnsi="FrutigerLTStd-Light" w:cs="FrutigerLTStd-Light"/>
          <w:color w:val="000000"/>
          <w:sz w:val="24"/>
          <w:szCs w:val="24"/>
        </w:rPr>
        <w:t xml:space="preserve">of suicide </w:t>
      </w:r>
      <w:r w:rsidRPr="003F3370">
        <w:rPr>
          <w:rFonts w:ascii="FrutigerLTStd-Light" w:hAnsi="FrutigerLTStd-Light" w:cs="FrutigerLTStd-Light"/>
          <w:color w:val="000000"/>
          <w:sz w:val="24"/>
          <w:szCs w:val="24"/>
        </w:rPr>
        <w:t>to increase their immediate safety and get</w:t>
      </w:r>
      <w:r w:rsidR="006B65E8" w:rsidRPr="003F3370">
        <w:rPr>
          <w:rFonts w:ascii="FrutigerLTStd-Light" w:hAnsi="FrutigerLTStd-Light" w:cs="FrutigerLTStd-Light"/>
          <w:color w:val="000000"/>
          <w:sz w:val="24"/>
          <w:szCs w:val="24"/>
        </w:rPr>
        <w:t xml:space="preserve"> </w:t>
      </w:r>
      <w:r w:rsidRPr="003F3370">
        <w:rPr>
          <w:rFonts w:ascii="FrutigerLTStd-Light" w:hAnsi="FrutigerLTStd-Light" w:cs="FrutigerLTStd-Light"/>
          <w:color w:val="000000"/>
          <w:sz w:val="24"/>
          <w:szCs w:val="24"/>
        </w:rPr>
        <w:t>further help.</w:t>
      </w:r>
    </w:p>
    <w:p w14:paraId="67F711E9" w14:textId="77777777" w:rsidR="00FE1F99" w:rsidRPr="003F3370" w:rsidRDefault="00FE1F99" w:rsidP="00DB52F8">
      <w:pPr>
        <w:autoSpaceDE w:val="0"/>
        <w:autoSpaceDN w:val="0"/>
        <w:adjustRightInd w:val="0"/>
        <w:spacing w:after="0" w:line="240" w:lineRule="auto"/>
        <w:jc w:val="both"/>
        <w:rPr>
          <w:rFonts w:ascii="FrutigerLTStd-Light" w:hAnsi="FrutigerLTStd-Light" w:cs="FrutigerLTStd-Light"/>
          <w:sz w:val="24"/>
          <w:szCs w:val="24"/>
        </w:rPr>
      </w:pPr>
    </w:p>
    <w:p w14:paraId="0C76FA1B" w14:textId="4A513C23" w:rsidR="00FE1F99" w:rsidRPr="003F3370" w:rsidRDefault="00FE1F99" w:rsidP="00DB52F8">
      <w:pPr>
        <w:autoSpaceDE w:val="0"/>
        <w:autoSpaceDN w:val="0"/>
        <w:adjustRightInd w:val="0"/>
        <w:spacing w:after="0" w:line="240" w:lineRule="auto"/>
        <w:jc w:val="both"/>
        <w:rPr>
          <w:rFonts w:ascii="FrutigerLTStd-Light" w:hAnsi="FrutigerLTStd-Light" w:cs="FrutigerLTStd-Light"/>
          <w:sz w:val="24"/>
          <w:szCs w:val="24"/>
        </w:rPr>
      </w:pPr>
      <w:r w:rsidRPr="003F3370">
        <w:rPr>
          <w:rFonts w:ascii="FrutigerLTStd-Light" w:hAnsi="FrutigerLTStd-Light" w:cs="FrutigerLTStd-Light"/>
          <w:sz w:val="24"/>
          <w:szCs w:val="24"/>
        </w:rPr>
        <w:t>Any one of us could face a situation where suicide first aid is needed. ASIST</w:t>
      </w:r>
      <w:r w:rsidR="006B65E8" w:rsidRPr="003F3370">
        <w:rPr>
          <w:rFonts w:ascii="FrutigerLTStd-Light" w:hAnsi="FrutigerLTStd-Light" w:cs="FrutigerLTStd-Light"/>
          <w:sz w:val="24"/>
          <w:szCs w:val="24"/>
        </w:rPr>
        <w:t xml:space="preserve"> </w:t>
      </w:r>
      <w:r w:rsidRPr="003F3370">
        <w:rPr>
          <w:rFonts w:ascii="FrutigerLTStd-Light" w:hAnsi="FrutigerLTStd-Light" w:cs="FrutigerLTStd-Light"/>
          <w:sz w:val="24"/>
          <w:szCs w:val="24"/>
        </w:rPr>
        <w:t>applies in everyday situations with family, friends, co-workers or teammates and</w:t>
      </w:r>
      <w:r w:rsidR="006B65E8" w:rsidRPr="003F3370">
        <w:rPr>
          <w:rFonts w:ascii="FrutigerLTStd-Light" w:hAnsi="FrutigerLTStd-Light" w:cs="FrutigerLTStd-Light"/>
          <w:sz w:val="24"/>
          <w:szCs w:val="24"/>
        </w:rPr>
        <w:t xml:space="preserve"> </w:t>
      </w:r>
      <w:r w:rsidRPr="003F3370">
        <w:rPr>
          <w:rFonts w:ascii="FrutigerLTStd-Light" w:hAnsi="FrutigerLTStd-Light" w:cs="FrutigerLTStd-Light"/>
          <w:sz w:val="24"/>
          <w:szCs w:val="24"/>
        </w:rPr>
        <w:t xml:space="preserve">in professional roles </w:t>
      </w:r>
      <w:r w:rsidR="00B95461">
        <w:rPr>
          <w:rFonts w:ascii="FrutigerLTStd-Light" w:hAnsi="FrutigerLTStd-Light" w:cs="FrutigerLTStd-Light"/>
          <w:sz w:val="24"/>
          <w:szCs w:val="24"/>
        </w:rPr>
        <w:t>and</w:t>
      </w:r>
      <w:r w:rsidRPr="003F3370">
        <w:rPr>
          <w:rFonts w:ascii="FrutigerLTStd-Light" w:hAnsi="FrutigerLTStd-Light" w:cs="FrutigerLTStd-Light"/>
          <w:sz w:val="24"/>
          <w:szCs w:val="24"/>
        </w:rPr>
        <w:t xml:space="preserve"> volunteering. </w:t>
      </w:r>
      <w:r w:rsidR="00B95461">
        <w:rPr>
          <w:rFonts w:ascii="FrutigerLTStd-Light" w:hAnsi="FrutigerLTStd-Light" w:cs="FrutigerLTStd-Light"/>
          <w:sz w:val="24"/>
          <w:szCs w:val="24"/>
        </w:rPr>
        <w:t>The b</w:t>
      </w:r>
      <w:r w:rsidRPr="003F3370">
        <w:rPr>
          <w:rFonts w:ascii="FrutigerLTStd-Light" w:hAnsi="FrutigerLTStd-Light" w:cs="FrutigerLTStd-Light"/>
          <w:sz w:val="24"/>
          <w:szCs w:val="24"/>
        </w:rPr>
        <w:t>enefits</w:t>
      </w:r>
      <w:r w:rsidR="00B95461">
        <w:rPr>
          <w:rFonts w:ascii="FrutigerLTStd-Light" w:hAnsi="FrutigerLTStd-Light" w:cs="FrutigerLTStd-Light"/>
          <w:sz w:val="24"/>
          <w:szCs w:val="24"/>
        </w:rPr>
        <w:t xml:space="preserve"> of ASIST</w:t>
      </w:r>
      <w:r w:rsidRPr="003F3370">
        <w:rPr>
          <w:rFonts w:ascii="FrutigerLTStd-Light" w:hAnsi="FrutigerLTStd-Light" w:cs="FrutigerLTStd-Light"/>
          <w:sz w:val="24"/>
          <w:szCs w:val="24"/>
        </w:rPr>
        <w:t xml:space="preserve"> live on in the lives of those we help.</w:t>
      </w:r>
    </w:p>
    <w:p w14:paraId="4B6584D9" w14:textId="77777777" w:rsidR="006B65E8" w:rsidRDefault="006B65E8" w:rsidP="00DB52F8">
      <w:pPr>
        <w:autoSpaceDE w:val="0"/>
        <w:autoSpaceDN w:val="0"/>
        <w:adjustRightInd w:val="0"/>
        <w:spacing w:after="0" w:line="240" w:lineRule="auto"/>
        <w:jc w:val="both"/>
        <w:rPr>
          <w:rFonts w:ascii="FrutigerLTStd-Bold" w:hAnsi="FrutigerLTStd-Bold" w:cs="FrutigerLTStd-Bold"/>
          <w:b/>
          <w:bCs/>
        </w:rPr>
      </w:pPr>
    </w:p>
    <w:p w14:paraId="10A644AA" w14:textId="2F1A25A3" w:rsidR="00FE1F99" w:rsidRPr="003F3370" w:rsidRDefault="00FE1F99" w:rsidP="00DB52F8">
      <w:pPr>
        <w:autoSpaceDE w:val="0"/>
        <w:autoSpaceDN w:val="0"/>
        <w:adjustRightInd w:val="0"/>
        <w:spacing w:after="0" w:line="240" w:lineRule="auto"/>
        <w:jc w:val="both"/>
        <w:rPr>
          <w:rFonts w:cs="FrutigerLTStd-Bold"/>
          <w:b/>
          <w:bCs/>
          <w:sz w:val="28"/>
          <w:szCs w:val="28"/>
        </w:rPr>
      </w:pPr>
      <w:r w:rsidRPr="003F3370">
        <w:rPr>
          <w:rFonts w:cs="FrutigerLTStd-Bold"/>
          <w:b/>
          <w:bCs/>
          <w:sz w:val="28"/>
          <w:szCs w:val="28"/>
        </w:rPr>
        <w:t>I</w:t>
      </w:r>
      <w:r w:rsidR="002F4926">
        <w:rPr>
          <w:rFonts w:cs="FrutigerLTStd-Bold"/>
          <w:b/>
          <w:bCs/>
          <w:sz w:val="28"/>
          <w:szCs w:val="28"/>
        </w:rPr>
        <w:t>n ASIST you w</w:t>
      </w:r>
      <w:r w:rsidRPr="003F3370">
        <w:rPr>
          <w:rFonts w:cs="FrutigerLTStd-Bold"/>
          <w:b/>
          <w:bCs/>
          <w:sz w:val="28"/>
          <w:szCs w:val="28"/>
        </w:rPr>
        <w:t>ill:</w:t>
      </w:r>
    </w:p>
    <w:p w14:paraId="55A4DA57" w14:textId="77777777" w:rsidR="006B65E8" w:rsidRPr="003F3370" w:rsidRDefault="006B65E8" w:rsidP="00DB52F8">
      <w:pPr>
        <w:autoSpaceDE w:val="0"/>
        <w:autoSpaceDN w:val="0"/>
        <w:adjustRightInd w:val="0"/>
        <w:spacing w:after="0" w:line="240" w:lineRule="auto"/>
        <w:jc w:val="both"/>
        <w:rPr>
          <w:rFonts w:ascii="FrutigerLTStd-Bold" w:hAnsi="FrutigerLTStd-Bold" w:cs="FrutigerLTStd-Bold"/>
          <w:b/>
          <w:bCs/>
          <w:sz w:val="16"/>
          <w:szCs w:val="16"/>
        </w:rPr>
      </w:pPr>
    </w:p>
    <w:p w14:paraId="3059185E" w14:textId="77777777" w:rsidR="00FE1F99" w:rsidRPr="003F3370" w:rsidRDefault="00FE1F99" w:rsidP="00DB52F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FrutigerLTStd-Bold" w:hAnsi="FrutigerLTStd-Bold" w:cs="FrutigerLTStd-Bold"/>
          <w:b/>
          <w:bCs/>
          <w:sz w:val="24"/>
          <w:szCs w:val="24"/>
        </w:rPr>
      </w:pPr>
      <w:r w:rsidRPr="003F3370">
        <w:rPr>
          <w:rFonts w:ascii="FrutigerLTStd-Light" w:hAnsi="FrutigerLTStd-Light" w:cs="FrutigerLTStd-Light"/>
          <w:sz w:val="24"/>
          <w:szCs w:val="24"/>
        </w:rPr>
        <w:t>Discuss suicide risk and safety openly and directly</w:t>
      </w:r>
    </w:p>
    <w:p w14:paraId="6508A30A" w14:textId="77777777" w:rsidR="00FE1F99" w:rsidRPr="003F3370" w:rsidRDefault="00FE1F99" w:rsidP="00DB52F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FrutigerLTStd-Bold" w:hAnsi="FrutigerLTStd-Bold" w:cs="FrutigerLTStd-Bold"/>
          <w:b/>
          <w:bCs/>
          <w:sz w:val="24"/>
          <w:szCs w:val="24"/>
        </w:rPr>
      </w:pPr>
      <w:r w:rsidRPr="003F3370">
        <w:rPr>
          <w:rFonts w:ascii="FrutigerLTStd-Light" w:hAnsi="FrutigerLTStd-Light" w:cs="FrutigerLTStd-Light"/>
          <w:sz w:val="24"/>
          <w:szCs w:val="24"/>
        </w:rPr>
        <w:t>Consider how attitudes and experiences affect helping</w:t>
      </w:r>
    </w:p>
    <w:p w14:paraId="1763AF1F" w14:textId="77777777" w:rsidR="00FE1F99" w:rsidRPr="003F3370" w:rsidRDefault="00FE1F99" w:rsidP="00DB52F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FrutigerLTStd-Bold" w:hAnsi="FrutigerLTStd-Bold" w:cs="FrutigerLTStd-Bold"/>
          <w:b/>
          <w:bCs/>
          <w:sz w:val="24"/>
          <w:szCs w:val="24"/>
        </w:rPr>
      </w:pPr>
      <w:r w:rsidRPr="003F3370">
        <w:rPr>
          <w:rFonts w:ascii="FrutigerLTStd-Light" w:hAnsi="FrutigerLTStd-Light" w:cs="FrutigerLTStd-Light"/>
          <w:sz w:val="24"/>
          <w:szCs w:val="24"/>
        </w:rPr>
        <w:t>Learn and apply a model for suicide first aid intervention</w:t>
      </w:r>
    </w:p>
    <w:p w14:paraId="6641EEBC" w14:textId="77777777" w:rsidR="00FE1F99" w:rsidRPr="003F3370" w:rsidRDefault="00FE1F99" w:rsidP="00DB52F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FrutigerLTStd-Bold" w:hAnsi="FrutigerLTStd-Bold" w:cs="FrutigerLTStd-Bold"/>
          <w:b/>
          <w:bCs/>
          <w:sz w:val="24"/>
          <w:szCs w:val="24"/>
        </w:rPr>
      </w:pPr>
      <w:r w:rsidRPr="003F3370">
        <w:rPr>
          <w:rFonts w:ascii="FrutigerLTStd-Light" w:hAnsi="FrutigerLTStd-Light" w:cs="FrutigerLTStd-Light"/>
          <w:sz w:val="24"/>
          <w:szCs w:val="24"/>
        </w:rPr>
        <w:t>Share ways to care for and support yourself as a helper</w:t>
      </w:r>
    </w:p>
    <w:p w14:paraId="0A707E2A" w14:textId="77777777" w:rsidR="006B65E8" w:rsidRPr="003F3370" w:rsidRDefault="006B65E8" w:rsidP="00DB52F8">
      <w:pPr>
        <w:autoSpaceDE w:val="0"/>
        <w:autoSpaceDN w:val="0"/>
        <w:adjustRightInd w:val="0"/>
        <w:spacing w:after="0" w:line="240" w:lineRule="auto"/>
        <w:jc w:val="both"/>
        <w:rPr>
          <w:rFonts w:ascii="FrutigerLTStd-Light" w:hAnsi="FrutigerLTStd-Light" w:cs="FrutigerLTStd-Light"/>
          <w:sz w:val="24"/>
          <w:szCs w:val="24"/>
        </w:rPr>
      </w:pPr>
    </w:p>
    <w:p w14:paraId="18A4B8E6" w14:textId="6A079F87" w:rsidR="00FE1F99" w:rsidRPr="003F3370" w:rsidRDefault="00FE1F99" w:rsidP="00DB52F8">
      <w:pPr>
        <w:autoSpaceDE w:val="0"/>
        <w:autoSpaceDN w:val="0"/>
        <w:adjustRightInd w:val="0"/>
        <w:spacing w:after="0" w:line="240" w:lineRule="auto"/>
        <w:jc w:val="both"/>
        <w:rPr>
          <w:rFonts w:ascii="FrutigerLTStd-Light" w:hAnsi="FrutigerLTStd-Light" w:cs="FrutigerLTStd-Light"/>
          <w:sz w:val="24"/>
          <w:szCs w:val="24"/>
        </w:rPr>
      </w:pPr>
      <w:r w:rsidRPr="003F3370">
        <w:rPr>
          <w:rFonts w:ascii="FrutigerLTStd-Light" w:hAnsi="FrutigerLTStd-Light" w:cs="FrutigerLTStd-Light"/>
          <w:sz w:val="24"/>
          <w:szCs w:val="24"/>
        </w:rPr>
        <w:lastRenderedPageBreak/>
        <w:t xml:space="preserve">Interactive learning is </w:t>
      </w:r>
      <w:r w:rsidR="00B95461">
        <w:rPr>
          <w:rFonts w:ascii="FrutigerLTStd-Light" w:hAnsi="FrutigerLTStd-Light" w:cs="FrutigerLTStd-Light"/>
          <w:sz w:val="24"/>
          <w:szCs w:val="24"/>
        </w:rPr>
        <w:t>sim</w:t>
      </w:r>
      <w:r w:rsidRPr="003F3370">
        <w:rPr>
          <w:rFonts w:ascii="FrutigerLTStd-Light" w:hAnsi="FrutigerLTStd-Light" w:cs="FrutigerLTStd-Light"/>
          <w:sz w:val="24"/>
          <w:szCs w:val="24"/>
        </w:rPr>
        <w:t xml:space="preserve">ulated </w:t>
      </w:r>
      <w:r w:rsidR="00B95461">
        <w:rPr>
          <w:rFonts w:ascii="FrutigerLTStd-Light" w:hAnsi="FrutigerLTStd-Light" w:cs="FrutigerLTStd-Light"/>
          <w:sz w:val="24"/>
          <w:szCs w:val="24"/>
        </w:rPr>
        <w:t>through</w:t>
      </w:r>
      <w:r w:rsidRPr="003F3370">
        <w:rPr>
          <w:rFonts w:ascii="FrutigerLTStd-Light" w:hAnsi="FrutigerLTStd-Light" w:cs="FrutigerLTStd-Light"/>
          <w:sz w:val="24"/>
          <w:szCs w:val="24"/>
        </w:rPr>
        <w:t xml:space="preserve"> teaching and </w:t>
      </w:r>
      <w:r w:rsidR="007D6C4B" w:rsidRPr="003F3370">
        <w:rPr>
          <w:rFonts w:ascii="FrutigerLTStd-Light" w:hAnsi="FrutigerLTStd-Light" w:cs="FrutigerLTStd-Light"/>
          <w:sz w:val="24"/>
          <w:szCs w:val="24"/>
        </w:rPr>
        <w:t>audio-visuals</w:t>
      </w:r>
      <w:r w:rsidRPr="003F3370">
        <w:rPr>
          <w:rFonts w:ascii="FrutigerLTStd-Light" w:hAnsi="FrutigerLTStd-Light" w:cs="FrutigerLTStd-Light"/>
          <w:sz w:val="24"/>
          <w:szCs w:val="24"/>
        </w:rPr>
        <w:t>. Small groups</w:t>
      </w:r>
      <w:r w:rsidR="006B65E8" w:rsidRPr="003F3370">
        <w:rPr>
          <w:rFonts w:ascii="FrutigerLTStd-Light" w:hAnsi="FrutigerLTStd-Light" w:cs="FrutigerLTStd-Light"/>
          <w:sz w:val="24"/>
          <w:szCs w:val="24"/>
        </w:rPr>
        <w:t xml:space="preserve"> </w:t>
      </w:r>
      <w:r w:rsidRPr="003F3370">
        <w:rPr>
          <w:rFonts w:ascii="FrutigerLTStd-Light" w:hAnsi="FrutigerLTStd-Light" w:cs="FrutigerLTStd-Light"/>
          <w:sz w:val="24"/>
          <w:szCs w:val="24"/>
        </w:rPr>
        <w:t>increase opportunities for discussion and skills practice. Attendance at both days</w:t>
      </w:r>
      <w:r w:rsidR="006B65E8" w:rsidRPr="003F3370">
        <w:rPr>
          <w:rFonts w:ascii="FrutigerLTStd-Light" w:hAnsi="FrutigerLTStd-Light" w:cs="FrutigerLTStd-Light"/>
          <w:sz w:val="24"/>
          <w:szCs w:val="24"/>
        </w:rPr>
        <w:t xml:space="preserve"> </w:t>
      </w:r>
      <w:r w:rsidRPr="003F3370">
        <w:rPr>
          <w:rFonts w:ascii="FrutigerLTStd-Light" w:hAnsi="FrutigerLTStd-Light" w:cs="FrutigerLTStd-Light"/>
          <w:sz w:val="24"/>
          <w:szCs w:val="24"/>
        </w:rPr>
        <w:t xml:space="preserve">is </w:t>
      </w:r>
      <w:r w:rsidRPr="00B95461">
        <w:rPr>
          <w:rFonts w:ascii="FrutigerLTStd-Light" w:hAnsi="FrutigerLTStd-Light" w:cs="FrutigerLTStd-Light"/>
          <w:b/>
          <w:sz w:val="24"/>
          <w:szCs w:val="24"/>
        </w:rPr>
        <w:t>essential</w:t>
      </w:r>
      <w:r w:rsidRPr="003F3370">
        <w:rPr>
          <w:rFonts w:ascii="FrutigerLTStd-Light" w:hAnsi="FrutigerLTStd-Light" w:cs="FrutigerLTStd-Light"/>
          <w:sz w:val="24"/>
          <w:szCs w:val="24"/>
        </w:rPr>
        <w:t>.</w:t>
      </w:r>
    </w:p>
    <w:p w14:paraId="02560668" w14:textId="77777777" w:rsidR="006B65E8" w:rsidRDefault="006B65E8" w:rsidP="00DB52F8">
      <w:pPr>
        <w:autoSpaceDE w:val="0"/>
        <w:autoSpaceDN w:val="0"/>
        <w:adjustRightInd w:val="0"/>
        <w:spacing w:after="0" w:line="240" w:lineRule="auto"/>
        <w:jc w:val="both"/>
        <w:rPr>
          <w:rFonts w:ascii="FrutigerLTStd-Bold" w:hAnsi="FrutigerLTStd-Bold" w:cs="FrutigerLTStd-Bold"/>
          <w:b/>
          <w:bCs/>
        </w:rPr>
      </w:pPr>
    </w:p>
    <w:p w14:paraId="394075C2" w14:textId="0F6253D5" w:rsidR="00FE1F99" w:rsidRPr="003F3370" w:rsidRDefault="002F4926" w:rsidP="00DB52F8">
      <w:pPr>
        <w:autoSpaceDE w:val="0"/>
        <w:autoSpaceDN w:val="0"/>
        <w:adjustRightInd w:val="0"/>
        <w:spacing w:after="0" w:line="240" w:lineRule="auto"/>
        <w:jc w:val="both"/>
        <w:rPr>
          <w:rFonts w:cs="FrutigerLTStd-Bold"/>
          <w:b/>
          <w:bCs/>
          <w:sz w:val="28"/>
          <w:szCs w:val="28"/>
        </w:rPr>
      </w:pPr>
      <w:r>
        <w:rPr>
          <w:rFonts w:cs="FrutigerLTStd-Bold"/>
          <w:b/>
          <w:bCs/>
          <w:sz w:val="28"/>
          <w:szCs w:val="28"/>
        </w:rPr>
        <w:t>Become better prepared t</w:t>
      </w:r>
      <w:r w:rsidR="00FE1F99" w:rsidRPr="003F3370">
        <w:rPr>
          <w:rFonts w:cs="FrutigerLTStd-Bold"/>
          <w:b/>
          <w:bCs/>
          <w:sz w:val="28"/>
          <w:szCs w:val="28"/>
        </w:rPr>
        <w:t>o:</w:t>
      </w:r>
    </w:p>
    <w:p w14:paraId="78F2733C" w14:textId="77777777" w:rsidR="006B65E8" w:rsidRPr="003F3370" w:rsidRDefault="006B65E8" w:rsidP="00DB52F8">
      <w:pPr>
        <w:autoSpaceDE w:val="0"/>
        <w:autoSpaceDN w:val="0"/>
        <w:adjustRightInd w:val="0"/>
        <w:spacing w:after="0" w:line="240" w:lineRule="auto"/>
        <w:jc w:val="both"/>
        <w:rPr>
          <w:rFonts w:ascii="FrutigerLTStd-Bold" w:hAnsi="FrutigerLTStd-Bold" w:cs="FrutigerLTStd-Bold"/>
          <w:b/>
          <w:bCs/>
          <w:sz w:val="16"/>
          <w:szCs w:val="16"/>
        </w:rPr>
      </w:pPr>
    </w:p>
    <w:p w14:paraId="083BBAE3" w14:textId="77777777" w:rsidR="00FE1F99" w:rsidRPr="003F3370" w:rsidRDefault="00FE1F99" w:rsidP="00DB52F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FrutigerLTStd-Bold" w:hAnsi="FrutigerLTStd-Bold" w:cs="FrutigerLTStd-Bold"/>
          <w:b/>
          <w:bCs/>
          <w:sz w:val="24"/>
          <w:szCs w:val="24"/>
        </w:rPr>
      </w:pPr>
      <w:r w:rsidRPr="003F3370">
        <w:rPr>
          <w:rFonts w:ascii="FrutigerLTStd-Light" w:hAnsi="FrutigerLTStd-Light" w:cs="FrutigerLTStd-Light"/>
          <w:sz w:val="24"/>
          <w:szCs w:val="24"/>
        </w:rPr>
        <w:t>Recognise when someone may be thinking of suicide</w:t>
      </w:r>
    </w:p>
    <w:p w14:paraId="767D5421" w14:textId="77777777" w:rsidR="00FE1F99" w:rsidRPr="003F3370" w:rsidRDefault="00FE1F99" w:rsidP="00DB52F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FrutigerLTStd-Bold" w:hAnsi="FrutigerLTStd-Bold" w:cs="FrutigerLTStd-Bold"/>
          <w:b/>
          <w:bCs/>
          <w:sz w:val="24"/>
          <w:szCs w:val="24"/>
        </w:rPr>
      </w:pPr>
      <w:r w:rsidRPr="003F3370">
        <w:rPr>
          <w:rFonts w:ascii="FrutigerLTStd-Light" w:hAnsi="FrutigerLTStd-Light" w:cs="FrutigerLTStd-Light"/>
          <w:sz w:val="24"/>
          <w:szCs w:val="24"/>
        </w:rPr>
        <w:t>Respond in ways that clarify and address suicide risk</w:t>
      </w:r>
    </w:p>
    <w:p w14:paraId="411162A2" w14:textId="77777777" w:rsidR="00FE1F99" w:rsidRPr="003F3370" w:rsidRDefault="00FE1F99" w:rsidP="00DB52F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FrutigerLTStd-Bold" w:hAnsi="FrutigerLTStd-Bold" w:cs="FrutigerLTStd-Bold"/>
          <w:b/>
          <w:bCs/>
          <w:sz w:val="24"/>
          <w:szCs w:val="24"/>
        </w:rPr>
      </w:pPr>
      <w:r w:rsidRPr="003F3370">
        <w:rPr>
          <w:rFonts w:ascii="FrutigerLTStd-Light" w:hAnsi="FrutigerLTStd-Light" w:cs="FrutigerLTStd-Light"/>
          <w:sz w:val="24"/>
          <w:szCs w:val="24"/>
        </w:rPr>
        <w:t>Understand why suicide thoughts are present</w:t>
      </w:r>
    </w:p>
    <w:p w14:paraId="5301C960" w14:textId="77777777" w:rsidR="00FE1F99" w:rsidRPr="003F3370" w:rsidRDefault="00FE1F99" w:rsidP="00DB52F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FrutigerLTStd-Bold" w:hAnsi="FrutigerLTStd-Bold" w:cs="FrutigerLTStd-Bold"/>
          <w:b/>
          <w:bCs/>
          <w:sz w:val="24"/>
          <w:szCs w:val="24"/>
        </w:rPr>
      </w:pPr>
      <w:r w:rsidRPr="003F3370">
        <w:rPr>
          <w:rFonts w:ascii="FrutigerLTStd-Light" w:hAnsi="FrutigerLTStd-Light" w:cs="FrutigerLTStd-Light"/>
          <w:sz w:val="24"/>
          <w:szCs w:val="24"/>
        </w:rPr>
        <w:t>Work together to review risk and increase safety</w:t>
      </w:r>
    </w:p>
    <w:p w14:paraId="069750A1" w14:textId="54D9CBA9" w:rsidR="00371CA9" w:rsidRPr="009A7F2E" w:rsidRDefault="00FE1F99" w:rsidP="00DB52F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FrutigerLTStd-Bold" w:hAnsi="FrutigerLTStd-Bold" w:cs="FrutigerLTStd-Bold"/>
          <w:b/>
          <w:bCs/>
          <w:sz w:val="24"/>
          <w:szCs w:val="24"/>
        </w:rPr>
      </w:pPr>
      <w:r w:rsidRPr="003F3370">
        <w:rPr>
          <w:rFonts w:ascii="FrutigerLTStd-Light" w:hAnsi="FrutigerLTStd-Light" w:cs="FrutigerLTStd-Light"/>
          <w:sz w:val="24"/>
          <w:szCs w:val="24"/>
        </w:rPr>
        <w:t>Facilitate links with further help</w:t>
      </w:r>
    </w:p>
    <w:p w14:paraId="4266E723" w14:textId="2FED6AFD" w:rsidR="009A7F2E" w:rsidRDefault="009A7F2E" w:rsidP="009A7F2E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FrutigerLTStd-Light" w:hAnsi="FrutigerLTStd-Light" w:cs="FrutigerLTStd-Light"/>
          <w:sz w:val="24"/>
          <w:szCs w:val="24"/>
        </w:rPr>
      </w:pPr>
    </w:p>
    <w:p w14:paraId="289C8495" w14:textId="64AC9147" w:rsidR="009A7F2E" w:rsidRPr="009A7F2E" w:rsidRDefault="009A7F2E" w:rsidP="009A7F2E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FrutigerLTStd-Light" w:hAnsi="FrutigerLTStd-Light" w:cs="FrutigerLTStd-Light"/>
          <w:sz w:val="24"/>
          <w:szCs w:val="24"/>
        </w:rPr>
      </w:pPr>
    </w:p>
    <w:p w14:paraId="719C1E8D" w14:textId="77777777" w:rsidR="009A7F2E" w:rsidRPr="00713D28" w:rsidRDefault="009A7F2E" w:rsidP="0069798F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FrutigerLTStd-Bold" w:hAnsi="FrutigerLTStd-Bold" w:cs="FrutigerLTStd-Bold"/>
          <w:b/>
          <w:bCs/>
          <w:sz w:val="24"/>
          <w:szCs w:val="24"/>
        </w:rPr>
      </w:pPr>
    </w:p>
    <w:p w14:paraId="755FEA3B" w14:textId="77777777" w:rsidR="00EC52E2" w:rsidRDefault="00EC52E2" w:rsidP="009A7F2E">
      <w:pPr>
        <w:autoSpaceDE w:val="0"/>
        <w:autoSpaceDN w:val="0"/>
        <w:adjustRightInd w:val="0"/>
        <w:spacing w:after="0" w:line="240" w:lineRule="auto"/>
        <w:jc w:val="both"/>
        <w:rPr>
          <w:rFonts w:ascii="FrutigerLTStd-Light" w:hAnsi="FrutigerLTStd-Light" w:cs="FrutigerLTStd-Light"/>
          <w:sz w:val="24"/>
          <w:szCs w:val="24"/>
        </w:rPr>
      </w:pPr>
    </w:p>
    <w:p w14:paraId="64E89094" w14:textId="5056BF2F" w:rsidR="00F42A6A" w:rsidRPr="009A7F2E" w:rsidRDefault="00F42A6A" w:rsidP="009A7F2E">
      <w:pPr>
        <w:autoSpaceDE w:val="0"/>
        <w:autoSpaceDN w:val="0"/>
        <w:adjustRightInd w:val="0"/>
        <w:spacing w:after="0" w:line="240" w:lineRule="auto"/>
        <w:jc w:val="both"/>
        <w:rPr>
          <w:rFonts w:ascii="FrutigerLTStd-Light" w:hAnsi="FrutigerLTStd-Light" w:cs="FrutigerLTStd-Light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7BA73F4E" wp14:editId="25FDB0AC">
                <wp:simplePos x="0" y="0"/>
                <wp:positionH relativeFrom="page">
                  <wp:posOffset>1965960</wp:posOffset>
                </wp:positionH>
                <wp:positionV relativeFrom="paragraph">
                  <wp:posOffset>93345</wp:posOffset>
                </wp:positionV>
                <wp:extent cx="5090160" cy="543560"/>
                <wp:effectExtent l="0" t="0" r="15240" b="2794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0160" cy="54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DFA48" w14:textId="77777777" w:rsidR="00F16181" w:rsidRPr="00F16181" w:rsidRDefault="00F16181" w:rsidP="00F16181">
                            <w:pPr>
                              <w:shd w:val="clear" w:color="auto" w:fill="00B05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FrutigerLTStd-Light" w:hAnsi="FrutigerLTStd-Light" w:cs="FrutigerLTStd-Light"/>
                                <w:b/>
                                <w:sz w:val="28"/>
                                <w:szCs w:val="28"/>
                              </w:rPr>
                            </w:pPr>
                            <w:r w:rsidRPr="00F16181">
                              <w:rPr>
                                <w:rFonts w:ascii="FrutigerLTStd-Light" w:hAnsi="FrutigerLTStd-Light" w:cs="FrutigerLTStd-Light"/>
                                <w:b/>
                                <w:sz w:val="28"/>
                                <w:szCs w:val="28"/>
                              </w:rPr>
                              <w:t>To participate in your local ASIST Workshop,</w:t>
                            </w:r>
                          </w:p>
                          <w:p w14:paraId="219764C4" w14:textId="77777777" w:rsidR="00F16181" w:rsidRPr="00F16181" w:rsidRDefault="00F16181" w:rsidP="00F16181">
                            <w:pPr>
                              <w:shd w:val="clear" w:color="auto" w:fill="00B05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F16181">
                              <w:rPr>
                                <w:rFonts w:ascii="FrutigerLTStd-Light" w:hAnsi="FrutigerLTStd-Light" w:cs="FrutigerLTStd-Light"/>
                                <w:b/>
                                <w:sz w:val="28"/>
                                <w:szCs w:val="28"/>
                              </w:rPr>
                              <w:t>please</w:t>
                            </w:r>
                            <w:proofErr w:type="gramEnd"/>
                            <w:r w:rsidRPr="00F16181">
                              <w:rPr>
                                <w:rFonts w:ascii="FrutigerLTStd-Light" w:hAnsi="FrutigerLTStd-Light" w:cs="FrutigerLTStd-Light"/>
                                <w:b/>
                                <w:sz w:val="28"/>
                                <w:szCs w:val="28"/>
                              </w:rPr>
                              <w:t xml:space="preserve"> complete the attached</w:t>
                            </w:r>
                            <w:r>
                              <w:rPr>
                                <w:rFonts w:ascii="FrutigerLTStd-Light" w:hAnsi="FrutigerLTStd-Light" w:cs="FrutigerLTStd-Light"/>
                                <w:b/>
                                <w:sz w:val="28"/>
                                <w:szCs w:val="28"/>
                              </w:rPr>
                              <w:t xml:space="preserve"> registration form.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7BA73F4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4.8pt;margin-top:7.35pt;width:400.8pt;height:42.8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">
                <v:textbox>
                  <w:txbxContent>
                    <w:p w14:paraId="229DFA48" w14:textId="77777777" w:rsidR="00F16181" w:rsidRPr="00F16181" w:rsidRDefault="00F16181" w:rsidP="00F16181">
                      <w:pPr>
                        <w:shd w:val="clear" w:color="auto" w:fill="00B05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FrutigerLTStd-Light" w:hAnsi="FrutigerLTStd-Light" w:cs="FrutigerLTStd-Light"/>
                          <w:b/>
                          <w:sz w:val="28"/>
                          <w:szCs w:val="28"/>
                        </w:rPr>
                      </w:pPr>
                      <w:r w:rsidRPr="00F16181">
                        <w:rPr>
                          <w:rFonts w:ascii="FrutigerLTStd-Light" w:hAnsi="FrutigerLTStd-Light" w:cs="FrutigerLTStd-Light"/>
                          <w:b/>
                          <w:sz w:val="28"/>
                          <w:szCs w:val="28"/>
                        </w:rPr>
                        <w:t>To participate in your local ASIST Workshop,</w:t>
                      </w:r>
                    </w:p>
                    <w:p w14:paraId="219764C4" w14:textId="77777777" w:rsidR="00F16181" w:rsidRPr="00F16181" w:rsidRDefault="00F16181" w:rsidP="00F16181">
                      <w:pPr>
                        <w:shd w:val="clear" w:color="auto" w:fill="00B05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F16181">
                        <w:rPr>
                          <w:rFonts w:ascii="FrutigerLTStd-Light" w:hAnsi="FrutigerLTStd-Light" w:cs="FrutigerLTStd-Light"/>
                          <w:b/>
                          <w:sz w:val="28"/>
                          <w:szCs w:val="28"/>
                        </w:rPr>
                        <w:t>please complete the attached</w:t>
                      </w:r>
                      <w:r>
                        <w:rPr>
                          <w:rFonts w:ascii="FrutigerLTStd-Light" w:hAnsi="FrutigerLTStd-Light" w:cs="FrutigerLTStd-Light"/>
                          <w:b/>
                          <w:sz w:val="28"/>
                          <w:szCs w:val="28"/>
                        </w:rPr>
                        <w:t xml:space="preserve"> registration form.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9A59EE">
        <w:rPr>
          <w:rFonts w:ascii="Arial Narrow" w:hAnsi="Arial Narrow" w:cs="ArialNarrow"/>
          <w:b/>
          <w:noProof/>
          <w:color w:val="0070C0"/>
          <w:sz w:val="38"/>
          <w:szCs w:val="38"/>
        </w:rPr>
        <w:drawing>
          <wp:inline distT="0" distB="0" distL="0" distR="0" wp14:anchorId="0353181D" wp14:editId="7EECC649">
            <wp:extent cx="998220" cy="622713"/>
            <wp:effectExtent l="0" t="0" r="0" b="6350"/>
            <wp:docPr id="1" name="Picture 1" descr="C:\Users\Crawfordky.MED\AppData\Local\Microsoft\Windows\Temporary Internet Files\Content.Outlook\3UYPF0NB\ThinkMentalHealth_Logo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Crawfordky.MED\AppData\Local\Microsoft\Windows\Temporary Internet Files\Content.Outlook\3UYPF0NB\ThinkMentalHealth_Logo_RG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318" cy="643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EF079C" w14:textId="77777777" w:rsidR="00F42A6A" w:rsidRDefault="00F42A6A" w:rsidP="00C75631">
      <w:pPr>
        <w:pStyle w:val="NoParagraphStyle"/>
        <w:tabs>
          <w:tab w:val="center" w:pos="4961"/>
          <w:tab w:val="left" w:pos="5440"/>
          <w:tab w:val="left" w:pos="6560"/>
          <w:tab w:val="left" w:pos="7245"/>
        </w:tabs>
        <w:spacing w:before="100" w:after="120" w:line="240" w:lineRule="auto"/>
        <w:jc w:val="center"/>
        <w:rPr>
          <w:rFonts w:ascii="Arial Narrow" w:hAnsi="Arial Narrow" w:cs="ArialNarrow"/>
          <w:b/>
          <w:color w:val="0070C0"/>
          <w:sz w:val="38"/>
          <w:szCs w:val="38"/>
        </w:rPr>
      </w:pPr>
    </w:p>
    <w:p w14:paraId="49456865" w14:textId="2E8EE7C9" w:rsidR="00F16181" w:rsidRDefault="00F16181" w:rsidP="00C75631">
      <w:pPr>
        <w:pStyle w:val="NoParagraphStyle"/>
        <w:tabs>
          <w:tab w:val="center" w:pos="4961"/>
          <w:tab w:val="left" w:pos="5440"/>
          <w:tab w:val="left" w:pos="6560"/>
          <w:tab w:val="left" w:pos="7245"/>
        </w:tabs>
        <w:spacing w:before="100" w:after="120" w:line="240" w:lineRule="auto"/>
        <w:jc w:val="center"/>
        <w:rPr>
          <w:rFonts w:ascii="Arial Narrow" w:hAnsi="Arial Narrow" w:cs="ArialNarrow-Bold"/>
          <w:b/>
          <w:bCs/>
          <w:color w:val="0070C0"/>
          <w:sz w:val="38"/>
          <w:szCs w:val="38"/>
        </w:rPr>
      </w:pPr>
      <w:r w:rsidRPr="0099448A">
        <w:rPr>
          <w:rFonts w:ascii="Arial Narrow" w:hAnsi="Arial Narrow" w:cs="ArialNarrow"/>
          <w:b/>
          <w:color w:val="0070C0"/>
          <w:sz w:val="38"/>
          <w:szCs w:val="38"/>
        </w:rPr>
        <w:t xml:space="preserve">Applied Suicide Intervention Skills Training </w:t>
      </w:r>
      <w:r w:rsidR="009A7F2E">
        <w:rPr>
          <w:rFonts w:ascii="Arial Narrow" w:hAnsi="Arial Narrow" w:cs="ArialNarrow-Bold"/>
          <w:b/>
          <w:bCs/>
          <w:color w:val="0070C0"/>
          <w:sz w:val="38"/>
          <w:szCs w:val="38"/>
        </w:rPr>
        <w:t>(ASIST) in</w:t>
      </w:r>
      <w:r w:rsidR="00740D47">
        <w:rPr>
          <w:rFonts w:ascii="Arial Narrow" w:hAnsi="Arial Narrow" w:cs="ArialNarrow-Bold"/>
          <w:b/>
          <w:bCs/>
          <w:color w:val="0070C0"/>
          <w:sz w:val="38"/>
          <w:szCs w:val="38"/>
        </w:rPr>
        <w:t xml:space="preserve"> Town of Port</w:t>
      </w:r>
      <w:r w:rsidR="009A7F2E">
        <w:rPr>
          <w:rFonts w:ascii="Arial Narrow" w:hAnsi="Arial Narrow" w:cs="ArialNarrow-Bold"/>
          <w:b/>
          <w:bCs/>
          <w:color w:val="0070C0"/>
          <w:sz w:val="38"/>
          <w:szCs w:val="38"/>
        </w:rPr>
        <w:t xml:space="preserve"> </w:t>
      </w:r>
      <w:r w:rsidR="00AA69BF">
        <w:rPr>
          <w:rFonts w:ascii="Arial Narrow" w:hAnsi="Arial Narrow" w:cs="ArialNarrow-Bold"/>
          <w:b/>
          <w:bCs/>
          <w:color w:val="0070C0"/>
          <w:sz w:val="38"/>
          <w:szCs w:val="38"/>
        </w:rPr>
        <w:t>Hedland</w:t>
      </w:r>
    </w:p>
    <w:p w14:paraId="06C2C3DC" w14:textId="41A0054B" w:rsidR="00C75631" w:rsidRPr="00C75631" w:rsidRDefault="00C75631" w:rsidP="00C75631">
      <w:pPr>
        <w:pStyle w:val="NoParagraphStyle"/>
        <w:tabs>
          <w:tab w:val="center" w:pos="4961"/>
          <w:tab w:val="left" w:pos="5440"/>
          <w:tab w:val="left" w:pos="6560"/>
          <w:tab w:val="left" w:pos="7245"/>
        </w:tabs>
        <w:spacing w:before="100" w:after="120" w:line="240" w:lineRule="auto"/>
        <w:jc w:val="center"/>
        <w:rPr>
          <w:rFonts w:ascii="Arial Narrow" w:hAnsi="Arial Narrow" w:cs="ArialNarrow-Bold"/>
          <w:b/>
          <w:bCs/>
          <w:color w:val="0070C0"/>
          <w:sz w:val="20"/>
          <w:szCs w:val="20"/>
        </w:rPr>
      </w:pPr>
    </w:p>
    <w:p w14:paraId="78E0883D" w14:textId="04E3CE3A" w:rsidR="00F16181" w:rsidRPr="00A52019" w:rsidRDefault="00F42A6A" w:rsidP="00F16181">
      <w:pPr>
        <w:tabs>
          <w:tab w:val="left" w:pos="2280"/>
        </w:tabs>
        <w:rPr>
          <w:sz w:val="26"/>
          <w:szCs w:val="26"/>
        </w:rPr>
      </w:pPr>
      <w:r>
        <w:rPr>
          <w:rFonts w:ascii="FrutigerLTStd-Light" w:hAnsi="FrutigerLTStd-Light" w:cs="FrutigerLTStd-Light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54F8DE0C" wp14:editId="2D9B718D">
                <wp:simplePos x="0" y="0"/>
                <wp:positionH relativeFrom="page">
                  <wp:align>right</wp:align>
                </wp:positionH>
                <wp:positionV relativeFrom="paragraph">
                  <wp:posOffset>10160</wp:posOffset>
                </wp:positionV>
                <wp:extent cx="1518920" cy="221615"/>
                <wp:effectExtent l="0" t="0" r="5080" b="6985"/>
                <wp:wrapSquare wrapText="bothSides"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8920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53BE2A" w14:textId="7616A93E" w:rsidR="00F16181" w:rsidRPr="00C75631" w:rsidRDefault="00F16181" w:rsidP="00F16181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0070C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4F8DE0C" id="Text Box 7" o:spid="_x0000_s1027" type="#_x0000_t202" style="position:absolute;margin-left:68.4pt;margin-top:.8pt;width:119.6pt;height:17.45pt;z-index:25165875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" stroked="f" strokeweight="0">
                <v:textbox>
                  <w:txbxContent>
                    <w:p w14:paraId="3053BE2A" w14:textId="7616A93E" w:rsidR="00F16181" w:rsidRPr="00C75631" w:rsidRDefault="00F16181" w:rsidP="00F16181">
                      <w:pPr>
                        <w:jc w:val="center"/>
                        <w:rPr>
                          <w:rFonts w:ascii="Calibri" w:hAnsi="Calibri"/>
                          <w:b/>
                          <w:color w:val="0070C0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F16181" w:rsidRPr="00A52019">
        <w:rPr>
          <w:b/>
          <w:sz w:val="26"/>
          <w:szCs w:val="26"/>
        </w:rPr>
        <w:t>WHEN:</w:t>
      </w:r>
      <w:r w:rsidR="00F16181" w:rsidRPr="00A52019">
        <w:rPr>
          <w:sz w:val="26"/>
          <w:szCs w:val="26"/>
        </w:rPr>
        <w:tab/>
      </w:r>
      <w:r w:rsidR="007D24BF">
        <w:rPr>
          <w:sz w:val="26"/>
          <w:szCs w:val="26"/>
        </w:rPr>
        <w:t>Thursday</w:t>
      </w:r>
      <w:r w:rsidR="00076A8F">
        <w:rPr>
          <w:sz w:val="26"/>
          <w:szCs w:val="26"/>
        </w:rPr>
        <w:t xml:space="preserve"> </w:t>
      </w:r>
      <w:r w:rsidR="00B9593C">
        <w:rPr>
          <w:sz w:val="26"/>
          <w:szCs w:val="26"/>
        </w:rPr>
        <w:t>2</w:t>
      </w:r>
      <w:r w:rsidR="00F11D3B">
        <w:rPr>
          <w:sz w:val="26"/>
          <w:szCs w:val="26"/>
        </w:rPr>
        <w:t>7</w:t>
      </w:r>
      <w:r w:rsidR="00076A8F">
        <w:rPr>
          <w:sz w:val="26"/>
          <w:szCs w:val="26"/>
        </w:rPr>
        <w:t xml:space="preserve"> </w:t>
      </w:r>
      <w:r w:rsidR="002A4B51">
        <w:rPr>
          <w:sz w:val="26"/>
          <w:szCs w:val="26"/>
        </w:rPr>
        <w:t>June</w:t>
      </w:r>
      <w:r w:rsidR="00076A8F">
        <w:rPr>
          <w:sz w:val="26"/>
          <w:szCs w:val="26"/>
        </w:rPr>
        <w:t xml:space="preserve"> &amp; </w:t>
      </w:r>
      <w:r w:rsidR="00F11D3B">
        <w:rPr>
          <w:sz w:val="26"/>
          <w:szCs w:val="26"/>
        </w:rPr>
        <w:t>Fri</w:t>
      </w:r>
      <w:r w:rsidR="00B9593C">
        <w:rPr>
          <w:sz w:val="26"/>
          <w:szCs w:val="26"/>
        </w:rPr>
        <w:t>d</w:t>
      </w:r>
      <w:r w:rsidR="00076A8F">
        <w:rPr>
          <w:sz w:val="26"/>
          <w:szCs w:val="26"/>
        </w:rPr>
        <w:t xml:space="preserve">ay </w:t>
      </w:r>
      <w:r w:rsidR="00B9593C">
        <w:rPr>
          <w:sz w:val="26"/>
          <w:szCs w:val="26"/>
        </w:rPr>
        <w:t>2</w:t>
      </w:r>
      <w:r w:rsidR="00F11D3B">
        <w:rPr>
          <w:sz w:val="26"/>
          <w:szCs w:val="26"/>
        </w:rPr>
        <w:t>8</w:t>
      </w:r>
      <w:r w:rsidR="00076A8F">
        <w:rPr>
          <w:sz w:val="26"/>
          <w:szCs w:val="26"/>
        </w:rPr>
        <w:t xml:space="preserve"> </w:t>
      </w:r>
      <w:r w:rsidR="002A4B51">
        <w:rPr>
          <w:sz w:val="26"/>
          <w:szCs w:val="26"/>
        </w:rPr>
        <w:t>June</w:t>
      </w:r>
      <w:r w:rsidR="00076A8F">
        <w:rPr>
          <w:sz w:val="26"/>
          <w:szCs w:val="26"/>
        </w:rPr>
        <w:t xml:space="preserve"> 2019</w:t>
      </w:r>
    </w:p>
    <w:p w14:paraId="58D78AA3" w14:textId="19687739" w:rsidR="00F16181" w:rsidRPr="00A52019" w:rsidRDefault="00F16181" w:rsidP="00F16181">
      <w:pPr>
        <w:tabs>
          <w:tab w:val="left" w:pos="2280"/>
        </w:tabs>
        <w:rPr>
          <w:rFonts w:ascii="ArialNarrow" w:hAnsi="ArialNarrow" w:cs="ArialNarrow"/>
          <w:sz w:val="26"/>
          <w:szCs w:val="26"/>
        </w:rPr>
      </w:pPr>
      <w:r w:rsidRPr="00A52019">
        <w:rPr>
          <w:b/>
          <w:sz w:val="26"/>
          <w:szCs w:val="26"/>
        </w:rPr>
        <w:t>REGISTRATION:</w:t>
      </w:r>
      <w:r w:rsidRPr="00A52019">
        <w:rPr>
          <w:sz w:val="26"/>
          <w:szCs w:val="26"/>
        </w:rPr>
        <w:tab/>
      </w:r>
      <w:r w:rsidRPr="005E2D15">
        <w:rPr>
          <w:rFonts w:ascii="ArialNarrow" w:hAnsi="ArialNarrow" w:cs="ArialNarrow"/>
          <w:sz w:val="26"/>
          <w:szCs w:val="26"/>
        </w:rPr>
        <w:t xml:space="preserve">Commences at </w:t>
      </w:r>
      <w:r w:rsidR="00076A8F" w:rsidRPr="005E2D15">
        <w:rPr>
          <w:rFonts w:ascii="ArialNarrow" w:hAnsi="ArialNarrow" w:cs="ArialNarrow"/>
          <w:sz w:val="26"/>
          <w:szCs w:val="26"/>
        </w:rPr>
        <w:t>8:15</w:t>
      </w:r>
    </w:p>
    <w:p w14:paraId="5FEE806E" w14:textId="57FB5228" w:rsidR="00F16181" w:rsidRPr="00A52019" w:rsidRDefault="00F16181" w:rsidP="00F16181">
      <w:pPr>
        <w:tabs>
          <w:tab w:val="left" w:pos="2280"/>
        </w:tabs>
        <w:rPr>
          <w:rFonts w:cs="ArialNarrow"/>
          <w:sz w:val="26"/>
          <w:szCs w:val="26"/>
        </w:rPr>
      </w:pPr>
      <w:r w:rsidRPr="00A52019">
        <w:rPr>
          <w:rFonts w:cs="ArialNarrow"/>
          <w:b/>
          <w:sz w:val="26"/>
          <w:szCs w:val="26"/>
        </w:rPr>
        <w:t>DAY 1:</w:t>
      </w:r>
      <w:r w:rsidRPr="00A52019">
        <w:rPr>
          <w:rFonts w:cs="ArialNarrow"/>
          <w:sz w:val="26"/>
          <w:szCs w:val="26"/>
        </w:rPr>
        <w:tab/>
        <w:t xml:space="preserve">Session begins at </w:t>
      </w:r>
      <w:r w:rsidR="00076A8F">
        <w:rPr>
          <w:rFonts w:cs="ArialNarrow"/>
          <w:sz w:val="26"/>
          <w:szCs w:val="26"/>
        </w:rPr>
        <w:t>8:30</w:t>
      </w:r>
      <w:r w:rsidR="0069798F">
        <w:rPr>
          <w:rFonts w:cs="ArialNarrow"/>
          <w:sz w:val="26"/>
          <w:szCs w:val="26"/>
        </w:rPr>
        <w:t xml:space="preserve">am </w:t>
      </w:r>
      <w:r w:rsidR="00380EF1">
        <w:rPr>
          <w:rFonts w:cs="ArialNarrow"/>
          <w:sz w:val="26"/>
          <w:szCs w:val="26"/>
        </w:rPr>
        <w:t xml:space="preserve">and finishes at </w:t>
      </w:r>
      <w:r w:rsidR="00076A8F">
        <w:rPr>
          <w:rFonts w:cs="ArialNarrow"/>
          <w:sz w:val="26"/>
          <w:szCs w:val="26"/>
        </w:rPr>
        <w:t>4:30</w:t>
      </w:r>
      <w:r w:rsidRPr="00A52019">
        <w:rPr>
          <w:rFonts w:cs="ArialNarrow"/>
          <w:sz w:val="26"/>
          <w:szCs w:val="26"/>
        </w:rPr>
        <w:t>pm</w:t>
      </w:r>
    </w:p>
    <w:p w14:paraId="5BC1E768" w14:textId="4AD3C14F" w:rsidR="00F16181" w:rsidRPr="00A52019" w:rsidRDefault="00F16181" w:rsidP="00F16181">
      <w:pPr>
        <w:tabs>
          <w:tab w:val="left" w:pos="2280"/>
        </w:tabs>
        <w:rPr>
          <w:sz w:val="26"/>
          <w:szCs w:val="26"/>
        </w:rPr>
      </w:pPr>
      <w:r w:rsidRPr="00A52019">
        <w:rPr>
          <w:rFonts w:cs="ArialNarrow"/>
          <w:b/>
          <w:sz w:val="26"/>
          <w:szCs w:val="26"/>
        </w:rPr>
        <w:t>DAY 2:</w:t>
      </w:r>
      <w:r w:rsidRPr="00A52019">
        <w:rPr>
          <w:rFonts w:cs="ArialNarrow"/>
          <w:sz w:val="26"/>
          <w:szCs w:val="26"/>
        </w:rPr>
        <w:tab/>
        <w:t xml:space="preserve">Session begins </w:t>
      </w:r>
      <w:r w:rsidR="00380EF1">
        <w:rPr>
          <w:rFonts w:cs="ArialNarrow"/>
          <w:sz w:val="26"/>
          <w:szCs w:val="26"/>
        </w:rPr>
        <w:t xml:space="preserve">at </w:t>
      </w:r>
      <w:r w:rsidR="00076A8F">
        <w:rPr>
          <w:rFonts w:cs="ArialNarrow"/>
          <w:sz w:val="26"/>
          <w:szCs w:val="26"/>
        </w:rPr>
        <w:t>8:30</w:t>
      </w:r>
      <w:r w:rsidR="00380EF1">
        <w:rPr>
          <w:rFonts w:cs="ArialNarrow"/>
          <w:sz w:val="26"/>
          <w:szCs w:val="26"/>
        </w:rPr>
        <w:t xml:space="preserve">am and finishes at </w:t>
      </w:r>
      <w:r w:rsidR="00076A8F">
        <w:rPr>
          <w:rFonts w:cs="ArialNarrow"/>
          <w:sz w:val="26"/>
          <w:szCs w:val="26"/>
        </w:rPr>
        <w:t>4:30</w:t>
      </w:r>
      <w:r w:rsidRPr="00A52019">
        <w:rPr>
          <w:rFonts w:cs="ArialNarrow"/>
          <w:sz w:val="26"/>
          <w:szCs w:val="26"/>
        </w:rPr>
        <w:t>pm</w:t>
      </w:r>
    </w:p>
    <w:p w14:paraId="38D76CC1" w14:textId="4605C80F" w:rsidR="00F16181" w:rsidRPr="00A52019" w:rsidRDefault="00F16181" w:rsidP="00B9593C">
      <w:pPr>
        <w:tabs>
          <w:tab w:val="left" w:pos="2280"/>
        </w:tabs>
        <w:ind w:left="2160" w:hanging="2160"/>
        <w:rPr>
          <w:sz w:val="26"/>
          <w:szCs w:val="26"/>
        </w:rPr>
      </w:pPr>
      <w:r w:rsidRPr="00A52019">
        <w:rPr>
          <w:b/>
          <w:sz w:val="26"/>
          <w:szCs w:val="26"/>
        </w:rPr>
        <w:t>WHERE:</w:t>
      </w:r>
      <w:r w:rsidRPr="00A52019">
        <w:rPr>
          <w:b/>
          <w:sz w:val="26"/>
          <w:szCs w:val="26"/>
        </w:rPr>
        <w:tab/>
      </w:r>
      <w:r w:rsidR="00F11D3B">
        <w:rPr>
          <w:b/>
          <w:sz w:val="26"/>
          <w:szCs w:val="26"/>
        </w:rPr>
        <w:t xml:space="preserve">  </w:t>
      </w:r>
      <w:r w:rsidR="00F11D3B">
        <w:rPr>
          <w:sz w:val="26"/>
          <w:szCs w:val="26"/>
        </w:rPr>
        <w:t xml:space="preserve">Youth Involvement Council </w:t>
      </w:r>
      <w:r w:rsidR="00F11D3B">
        <w:rPr>
          <w:sz w:val="26"/>
          <w:szCs w:val="26"/>
        </w:rPr>
        <w:br/>
        <w:t xml:space="preserve">  34 Lawson St, </w:t>
      </w:r>
      <w:proofErr w:type="spellStart"/>
      <w:r w:rsidR="00F11D3B">
        <w:rPr>
          <w:sz w:val="26"/>
          <w:szCs w:val="26"/>
        </w:rPr>
        <w:t>Sth</w:t>
      </w:r>
      <w:proofErr w:type="spellEnd"/>
      <w:r w:rsidR="00F11D3B">
        <w:rPr>
          <w:sz w:val="26"/>
          <w:szCs w:val="26"/>
        </w:rPr>
        <w:t xml:space="preserve"> Hedland</w:t>
      </w:r>
      <w:r w:rsidR="00DC7ED3">
        <w:rPr>
          <w:sz w:val="26"/>
          <w:szCs w:val="26"/>
        </w:rPr>
        <w:t xml:space="preserve"> </w:t>
      </w:r>
      <w:r w:rsidR="00E95C7E">
        <w:rPr>
          <w:sz w:val="26"/>
          <w:szCs w:val="26"/>
        </w:rPr>
        <w:t xml:space="preserve"> </w:t>
      </w:r>
    </w:p>
    <w:p w14:paraId="3B73F823" w14:textId="596BE0C7" w:rsidR="00F16181" w:rsidRPr="00A52019" w:rsidRDefault="00F16181" w:rsidP="00F16181">
      <w:pPr>
        <w:tabs>
          <w:tab w:val="left" w:pos="2280"/>
        </w:tabs>
        <w:rPr>
          <w:b/>
          <w:sz w:val="26"/>
          <w:szCs w:val="26"/>
        </w:rPr>
      </w:pPr>
      <w:r w:rsidRPr="00A52019">
        <w:rPr>
          <w:b/>
          <w:sz w:val="26"/>
          <w:szCs w:val="26"/>
        </w:rPr>
        <w:t>MEALS:</w:t>
      </w:r>
      <w:r w:rsidR="005254E2" w:rsidRPr="00A52019">
        <w:rPr>
          <w:b/>
          <w:sz w:val="26"/>
          <w:szCs w:val="26"/>
        </w:rPr>
        <w:tab/>
        <w:t>Refreshments and light lunch will be provided</w:t>
      </w:r>
      <w:r w:rsidR="00D246B5">
        <w:rPr>
          <w:b/>
          <w:sz w:val="26"/>
          <w:szCs w:val="26"/>
        </w:rPr>
        <w:t xml:space="preserve"> </w:t>
      </w:r>
    </w:p>
    <w:p w14:paraId="6B033040" w14:textId="567DD385" w:rsidR="00F16181" w:rsidRPr="00A52019" w:rsidRDefault="00F16181" w:rsidP="00F16181">
      <w:pPr>
        <w:pStyle w:val="NoParagraphStyle"/>
        <w:tabs>
          <w:tab w:val="left" w:pos="2268"/>
        </w:tabs>
        <w:spacing w:after="76"/>
        <w:ind w:left="2265" w:hanging="2265"/>
        <w:rPr>
          <w:rFonts w:asciiTheme="minorHAnsi" w:hAnsiTheme="minorHAnsi" w:cs="ArialNarrow"/>
          <w:color w:val="auto"/>
          <w:sz w:val="26"/>
          <w:szCs w:val="26"/>
        </w:rPr>
      </w:pPr>
      <w:r w:rsidRPr="00A52019">
        <w:rPr>
          <w:rFonts w:asciiTheme="minorHAnsi" w:hAnsiTheme="minorHAnsi"/>
          <w:b/>
          <w:sz w:val="26"/>
          <w:szCs w:val="26"/>
        </w:rPr>
        <w:t>COST:</w:t>
      </w:r>
      <w:r w:rsidRPr="00A52019">
        <w:rPr>
          <w:sz w:val="26"/>
          <w:szCs w:val="26"/>
        </w:rPr>
        <w:tab/>
      </w:r>
      <w:r w:rsidRPr="00A52019">
        <w:rPr>
          <w:rFonts w:asciiTheme="minorHAnsi" w:hAnsiTheme="minorHAnsi"/>
          <w:sz w:val="26"/>
          <w:szCs w:val="26"/>
        </w:rPr>
        <w:tab/>
      </w:r>
      <w:r w:rsidR="00A62531">
        <w:rPr>
          <w:rFonts w:asciiTheme="minorHAnsi" w:hAnsiTheme="minorHAnsi" w:cs="ArialNarrow"/>
          <w:color w:val="auto"/>
          <w:sz w:val="26"/>
          <w:szCs w:val="26"/>
        </w:rPr>
        <w:t>This workshop is</w:t>
      </w:r>
      <w:r w:rsidRPr="00A52019">
        <w:rPr>
          <w:rFonts w:asciiTheme="minorHAnsi" w:hAnsiTheme="minorHAnsi" w:cs="ArialNarrow"/>
          <w:color w:val="auto"/>
          <w:sz w:val="26"/>
          <w:szCs w:val="26"/>
        </w:rPr>
        <w:t xml:space="preserve"> </w:t>
      </w:r>
      <w:r w:rsidRPr="005E2D15">
        <w:rPr>
          <w:rFonts w:asciiTheme="minorHAnsi" w:hAnsiTheme="minorHAnsi" w:cs="ArialNarrow"/>
          <w:color w:val="auto"/>
          <w:sz w:val="26"/>
          <w:szCs w:val="26"/>
          <w:u w:val="single"/>
        </w:rPr>
        <w:t>FREE</w:t>
      </w:r>
      <w:r w:rsidRPr="005E2D15">
        <w:rPr>
          <w:rFonts w:asciiTheme="minorHAnsi" w:hAnsiTheme="minorHAnsi" w:cs="ArialNarrow"/>
          <w:color w:val="auto"/>
          <w:sz w:val="26"/>
          <w:szCs w:val="26"/>
        </w:rPr>
        <w:t xml:space="preserve"> due</w:t>
      </w:r>
      <w:r w:rsidRPr="00A52019">
        <w:rPr>
          <w:rFonts w:asciiTheme="minorHAnsi" w:hAnsiTheme="minorHAnsi" w:cs="ArialNarrow"/>
          <w:color w:val="auto"/>
          <w:sz w:val="26"/>
          <w:szCs w:val="26"/>
        </w:rPr>
        <w:t xml:space="preserve"> to funding provided by </w:t>
      </w:r>
      <w:r w:rsidR="00A62531" w:rsidRPr="002F4926">
        <w:rPr>
          <w:rFonts w:asciiTheme="minorHAnsi" w:hAnsiTheme="minorHAnsi" w:cs="ArialNarrow"/>
          <w:color w:val="auto"/>
          <w:sz w:val="26"/>
          <w:szCs w:val="26"/>
        </w:rPr>
        <w:t xml:space="preserve">Mission Australia &amp; the Mental Health </w:t>
      </w:r>
      <w:r w:rsidR="00DC7ED3" w:rsidRPr="002F4926">
        <w:rPr>
          <w:rFonts w:asciiTheme="minorHAnsi" w:hAnsiTheme="minorHAnsi" w:cs="ArialNarrow"/>
          <w:color w:val="auto"/>
          <w:sz w:val="26"/>
          <w:szCs w:val="26"/>
        </w:rPr>
        <w:t>Commission.</w:t>
      </w:r>
    </w:p>
    <w:p w14:paraId="7D06DAF3" w14:textId="554820A0" w:rsidR="00F16181" w:rsidRPr="0069798F" w:rsidRDefault="00F16181" w:rsidP="0069798F">
      <w:pPr>
        <w:pStyle w:val="NoParagraphStyle"/>
        <w:tabs>
          <w:tab w:val="left" w:pos="2268"/>
        </w:tabs>
        <w:spacing w:after="76"/>
        <w:ind w:left="2265" w:hanging="2265"/>
        <w:rPr>
          <w:rFonts w:asciiTheme="minorHAnsi" w:hAnsiTheme="minorHAnsi" w:cs="ArialNarrow"/>
          <w:color w:val="000000" w:themeColor="text1"/>
          <w:sz w:val="26"/>
          <w:szCs w:val="26"/>
        </w:rPr>
      </w:pPr>
      <w:r w:rsidRPr="00A52019">
        <w:rPr>
          <w:rFonts w:asciiTheme="minorHAnsi" w:hAnsiTheme="minorHAnsi"/>
          <w:b/>
          <w:sz w:val="26"/>
          <w:szCs w:val="26"/>
        </w:rPr>
        <w:lastRenderedPageBreak/>
        <w:t>PLEASE NOTE:</w:t>
      </w:r>
      <w:r w:rsidRPr="00A52019">
        <w:rPr>
          <w:rFonts w:ascii="ArialNarrow" w:hAnsi="ArialNarrow" w:cs="ArialNarrow"/>
          <w:color w:val="auto"/>
          <w:sz w:val="26"/>
          <w:szCs w:val="26"/>
        </w:rPr>
        <w:tab/>
      </w:r>
      <w:r w:rsidRPr="00A52019">
        <w:rPr>
          <w:rFonts w:asciiTheme="minorHAnsi" w:hAnsiTheme="minorHAnsi" w:cs="ArialNarrow"/>
          <w:color w:val="auto"/>
          <w:sz w:val="26"/>
          <w:szCs w:val="26"/>
        </w:rPr>
        <w:t xml:space="preserve">Sessions </w:t>
      </w:r>
      <w:r w:rsidRPr="00A52019">
        <w:rPr>
          <w:rFonts w:asciiTheme="minorHAnsi" w:hAnsiTheme="minorHAnsi" w:cs="ArialNarrow"/>
          <w:color w:val="000000" w:themeColor="text1"/>
          <w:sz w:val="26"/>
          <w:szCs w:val="26"/>
        </w:rPr>
        <w:t>start on time and participants are required to attend both days</w:t>
      </w:r>
      <w:r w:rsidR="00B3768A" w:rsidRPr="00A52019">
        <w:rPr>
          <w:rFonts w:asciiTheme="minorHAnsi" w:hAnsiTheme="minorHAnsi" w:cs="ArialNarrow"/>
          <w:color w:val="000000" w:themeColor="text1"/>
          <w:sz w:val="26"/>
          <w:szCs w:val="26"/>
        </w:rPr>
        <w:t xml:space="preserve">. </w:t>
      </w:r>
      <w:r w:rsidR="00B3768A" w:rsidRPr="00A52019">
        <w:rPr>
          <w:rFonts w:asciiTheme="minorHAnsi" w:hAnsiTheme="minorHAnsi" w:cs="ArialNarrow"/>
          <w:b/>
          <w:color w:val="000000" w:themeColor="text1"/>
          <w:sz w:val="26"/>
          <w:szCs w:val="26"/>
        </w:rPr>
        <w:t xml:space="preserve"> </w:t>
      </w:r>
    </w:p>
    <w:p w14:paraId="0B0A9D62" w14:textId="77777777" w:rsidR="00F16181" w:rsidRPr="008B61A7" w:rsidRDefault="00F16181" w:rsidP="00A52019">
      <w:pPr>
        <w:pStyle w:val="NoParagraphStyle"/>
        <w:tabs>
          <w:tab w:val="left" w:pos="2268"/>
        </w:tabs>
        <w:ind w:left="2262" w:hanging="2262"/>
        <w:rPr>
          <w:rFonts w:ascii="ArialNarrow" w:hAnsi="ArialNarrow" w:cs="ArialNarrow"/>
          <w:color w:val="auto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-------------------------------------------------------------------------------------------------------------</w:t>
      </w:r>
      <w:r w:rsidRPr="008B61A7">
        <w:rPr>
          <w:rFonts w:ascii="ArialNarrow" w:hAnsi="ArialNarrow" w:cs="ArialNarrow"/>
          <w:color w:val="auto"/>
          <w:sz w:val="28"/>
          <w:szCs w:val="28"/>
        </w:rPr>
        <w:tab/>
      </w:r>
    </w:p>
    <w:p w14:paraId="31446AE1" w14:textId="77777777" w:rsidR="00F16181" w:rsidRDefault="00F16181" w:rsidP="00F16181">
      <w:pPr>
        <w:tabs>
          <w:tab w:val="left" w:pos="2280"/>
        </w:tabs>
        <w:rPr>
          <w:sz w:val="28"/>
          <w:szCs w:val="28"/>
        </w:rPr>
      </w:pPr>
      <w:r w:rsidRPr="00816A9E">
        <w:rPr>
          <w:b/>
          <w:sz w:val="28"/>
          <w:szCs w:val="28"/>
        </w:rPr>
        <w:t xml:space="preserve">REGISTRATION DETAILS: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Please register me for the two day ASIST Workshop</w:t>
      </w:r>
    </w:p>
    <w:p w14:paraId="28C50F02" w14:textId="77777777" w:rsidR="00F16181" w:rsidRDefault="00F16181" w:rsidP="00F16181">
      <w:pPr>
        <w:tabs>
          <w:tab w:val="left" w:pos="2280"/>
        </w:tabs>
        <w:rPr>
          <w:sz w:val="28"/>
          <w:szCs w:val="28"/>
        </w:rPr>
      </w:pPr>
      <w:r>
        <w:rPr>
          <w:sz w:val="28"/>
          <w:szCs w:val="28"/>
        </w:rPr>
        <w:t>NAME:</w:t>
      </w:r>
      <w:r>
        <w:rPr>
          <w:sz w:val="28"/>
          <w:szCs w:val="28"/>
        </w:rPr>
        <w:tab/>
        <w:t>____________________________________________________</w:t>
      </w:r>
    </w:p>
    <w:p w14:paraId="2ADD8E54" w14:textId="77777777" w:rsidR="00F16181" w:rsidRDefault="00F16181" w:rsidP="00F16181">
      <w:pPr>
        <w:tabs>
          <w:tab w:val="left" w:pos="2280"/>
        </w:tabs>
        <w:rPr>
          <w:sz w:val="28"/>
          <w:szCs w:val="28"/>
        </w:rPr>
      </w:pPr>
      <w:r>
        <w:rPr>
          <w:sz w:val="28"/>
          <w:szCs w:val="28"/>
        </w:rPr>
        <w:t>ORGANISATION:</w:t>
      </w:r>
      <w:r>
        <w:rPr>
          <w:sz w:val="28"/>
          <w:szCs w:val="28"/>
        </w:rPr>
        <w:tab/>
        <w:t>____________________________________________________</w:t>
      </w:r>
    </w:p>
    <w:p w14:paraId="10A9F4C0" w14:textId="77777777" w:rsidR="00F16181" w:rsidRDefault="00F16181" w:rsidP="00F16181">
      <w:pPr>
        <w:tabs>
          <w:tab w:val="left" w:pos="2280"/>
        </w:tabs>
        <w:rPr>
          <w:sz w:val="28"/>
          <w:szCs w:val="28"/>
        </w:rPr>
      </w:pPr>
      <w:r>
        <w:rPr>
          <w:sz w:val="28"/>
          <w:szCs w:val="28"/>
        </w:rPr>
        <w:t>ADDRESS:</w:t>
      </w:r>
      <w:r>
        <w:rPr>
          <w:sz w:val="28"/>
          <w:szCs w:val="28"/>
        </w:rPr>
        <w:tab/>
        <w:t>____________________________________________________</w:t>
      </w:r>
    </w:p>
    <w:p w14:paraId="631F211F" w14:textId="77777777" w:rsidR="00F16181" w:rsidRDefault="00F16181" w:rsidP="00F16181">
      <w:pPr>
        <w:tabs>
          <w:tab w:val="left" w:pos="2280"/>
        </w:tabs>
        <w:rPr>
          <w:sz w:val="28"/>
          <w:szCs w:val="28"/>
        </w:rPr>
      </w:pPr>
      <w:r>
        <w:rPr>
          <w:sz w:val="28"/>
          <w:szCs w:val="28"/>
        </w:rPr>
        <w:t xml:space="preserve">PHONE:     </w:t>
      </w:r>
      <w:r w:rsidR="00C40A32">
        <w:rPr>
          <w:sz w:val="28"/>
          <w:szCs w:val="28"/>
        </w:rPr>
        <w:tab/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C40A32">
        <w:rPr>
          <w:sz w:val="28"/>
          <w:szCs w:val="28"/>
        </w:rPr>
        <w:t xml:space="preserve"> </w:t>
      </w:r>
      <w:r>
        <w:rPr>
          <w:sz w:val="28"/>
          <w:szCs w:val="28"/>
        </w:rPr>
        <w:t>FAX:     _____________________</w:t>
      </w:r>
    </w:p>
    <w:p w14:paraId="3C468505" w14:textId="783C3966" w:rsidR="00F16181" w:rsidRDefault="00F16181" w:rsidP="00C40A32">
      <w:pPr>
        <w:tabs>
          <w:tab w:val="left" w:pos="2280"/>
          <w:tab w:val="left" w:pos="9214"/>
        </w:tabs>
        <w:rPr>
          <w:sz w:val="28"/>
          <w:szCs w:val="28"/>
        </w:rPr>
      </w:pPr>
      <w:r>
        <w:rPr>
          <w:sz w:val="28"/>
          <w:szCs w:val="28"/>
        </w:rPr>
        <w:t>EMAIL:</w:t>
      </w:r>
      <w:r>
        <w:rPr>
          <w:sz w:val="28"/>
          <w:szCs w:val="28"/>
        </w:rPr>
        <w:tab/>
        <w:t>____________________________________________________</w:t>
      </w:r>
    </w:p>
    <w:p w14:paraId="3972FB7C" w14:textId="223022EF" w:rsidR="00A62531" w:rsidRDefault="00A62531" w:rsidP="00C40A32">
      <w:pPr>
        <w:tabs>
          <w:tab w:val="left" w:pos="2280"/>
          <w:tab w:val="left" w:pos="9214"/>
        </w:tabs>
        <w:rPr>
          <w:sz w:val="28"/>
          <w:szCs w:val="28"/>
        </w:rPr>
      </w:pPr>
      <w:r>
        <w:rPr>
          <w:sz w:val="28"/>
          <w:szCs w:val="28"/>
        </w:rPr>
        <w:t xml:space="preserve">DIETARY REQUIREMENTS: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______________</w:t>
      </w:r>
      <w:bookmarkStart w:id="0" w:name="_GoBack"/>
      <w:bookmarkEnd w:id="0"/>
      <w:r>
        <w:rPr>
          <w:sz w:val="28"/>
          <w:szCs w:val="28"/>
        </w:rPr>
        <w:t>_________________________________</w:t>
      </w:r>
    </w:p>
    <w:p w14:paraId="7869D3B9" w14:textId="129ECE50" w:rsidR="00C40A32" w:rsidRPr="00B3768A" w:rsidRDefault="00C40A32" w:rsidP="00C40A32">
      <w:pPr>
        <w:pStyle w:val="NoSpacing"/>
        <w:jc w:val="center"/>
        <w:rPr>
          <w:sz w:val="28"/>
          <w:szCs w:val="28"/>
        </w:rPr>
      </w:pPr>
      <w:r w:rsidRPr="00B3768A">
        <w:rPr>
          <w:sz w:val="28"/>
          <w:szCs w:val="28"/>
        </w:rPr>
        <w:t xml:space="preserve">Places are </w:t>
      </w:r>
      <w:r w:rsidRPr="00B3768A">
        <w:rPr>
          <w:b/>
          <w:i/>
          <w:sz w:val="28"/>
          <w:szCs w:val="28"/>
        </w:rPr>
        <w:t>STRICTLY LIMITED</w:t>
      </w:r>
      <w:r w:rsidRPr="00B3768A">
        <w:rPr>
          <w:sz w:val="28"/>
          <w:szCs w:val="28"/>
        </w:rPr>
        <w:t>.</w:t>
      </w:r>
    </w:p>
    <w:p w14:paraId="0EEC6848" w14:textId="009BA9EC" w:rsidR="00C40A32" w:rsidRDefault="00C40A32" w:rsidP="00C40A32">
      <w:pPr>
        <w:pStyle w:val="NoSpacing"/>
        <w:jc w:val="center"/>
        <w:rPr>
          <w:sz w:val="32"/>
          <w:szCs w:val="32"/>
        </w:rPr>
      </w:pPr>
      <w:r w:rsidRPr="00B3768A">
        <w:rPr>
          <w:sz w:val="28"/>
          <w:szCs w:val="28"/>
        </w:rPr>
        <w:t xml:space="preserve">Please register by </w:t>
      </w:r>
      <w:r w:rsidR="00F11D3B">
        <w:rPr>
          <w:sz w:val="28"/>
          <w:szCs w:val="28"/>
        </w:rPr>
        <w:t>Wednesday</w:t>
      </w:r>
      <w:r w:rsidR="00281ED8" w:rsidRPr="005E2D15">
        <w:rPr>
          <w:sz w:val="28"/>
          <w:szCs w:val="28"/>
        </w:rPr>
        <w:t xml:space="preserve"> </w:t>
      </w:r>
      <w:r w:rsidR="00B9593C">
        <w:rPr>
          <w:sz w:val="28"/>
          <w:szCs w:val="28"/>
        </w:rPr>
        <w:t>1</w:t>
      </w:r>
      <w:r w:rsidR="00F11D3B">
        <w:rPr>
          <w:sz w:val="28"/>
          <w:szCs w:val="28"/>
        </w:rPr>
        <w:t>9</w:t>
      </w:r>
      <w:r w:rsidR="00281ED8" w:rsidRPr="005E2D15">
        <w:rPr>
          <w:sz w:val="28"/>
          <w:szCs w:val="28"/>
        </w:rPr>
        <w:t xml:space="preserve"> </w:t>
      </w:r>
      <w:r w:rsidR="00B9593C">
        <w:rPr>
          <w:sz w:val="28"/>
          <w:szCs w:val="28"/>
        </w:rPr>
        <w:t>June</w:t>
      </w:r>
      <w:r w:rsidR="00281ED8" w:rsidRPr="005E2D15">
        <w:rPr>
          <w:sz w:val="28"/>
          <w:szCs w:val="28"/>
        </w:rPr>
        <w:t xml:space="preserve"> </w:t>
      </w:r>
      <w:r w:rsidRPr="00B3768A">
        <w:rPr>
          <w:sz w:val="28"/>
          <w:szCs w:val="28"/>
        </w:rPr>
        <w:t>to secure your place.</w:t>
      </w:r>
    </w:p>
    <w:p w14:paraId="1E69403D" w14:textId="77777777" w:rsidR="00C40A32" w:rsidRPr="00C40A32" w:rsidRDefault="00C40A32" w:rsidP="00C40A32">
      <w:pPr>
        <w:pStyle w:val="NoSpacing"/>
        <w:jc w:val="center"/>
        <w:rPr>
          <w:sz w:val="20"/>
          <w:szCs w:val="20"/>
        </w:rPr>
      </w:pPr>
    </w:p>
    <w:p w14:paraId="46D232D6" w14:textId="0C8AFEBF" w:rsidR="00C40A32" w:rsidRDefault="00C40A32" w:rsidP="00C40A32">
      <w:pPr>
        <w:pStyle w:val="NoParagraphStyle"/>
        <w:tabs>
          <w:tab w:val="left" w:pos="600"/>
        </w:tabs>
        <w:spacing w:after="60" w:line="240" w:lineRule="auto"/>
        <w:jc w:val="center"/>
        <w:rPr>
          <w:rFonts w:ascii="ArialNarrow-Bold" w:hAnsi="ArialNarrow-Bold" w:cs="ArialNarrow-Bold"/>
          <w:b/>
          <w:bCs/>
          <w:sz w:val="26"/>
          <w:szCs w:val="26"/>
          <w:u w:val="single"/>
        </w:rPr>
      </w:pPr>
      <w:r w:rsidRPr="00A52019">
        <w:rPr>
          <w:rFonts w:ascii="ArialNarrow-Bold" w:hAnsi="ArialNarrow-Bold" w:cs="ArialNarrow-Bold"/>
          <w:b/>
          <w:bCs/>
          <w:sz w:val="26"/>
          <w:szCs w:val="26"/>
          <w:u w:val="single"/>
        </w:rPr>
        <w:t xml:space="preserve">For more </w:t>
      </w:r>
      <w:r w:rsidR="00D246B5">
        <w:rPr>
          <w:rFonts w:ascii="ArialNarrow-Bold" w:hAnsi="ArialNarrow-Bold" w:cs="ArialNarrow-Bold"/>
          <w:b/>
          <w:bCs/>
          <w:sz w:val="26"/>
          <w:szCs w:val="26"/>
          <w:u w:val="single"/>
        </w:rPr>
        <w:t>information &amp; to book c</w:t>
      </w:r>
      <w:r w:rsidRPr="00A52019">
        <w:rPr>
          <w:rFonts w:ascii="ArialNarrow-Bold" w:hAnsi="ArialNarrow-Bold" w:cs="ArialNarrow-Bold"/>
          <w:b/>
          <w:bCs/>
          <w:sz w:val="26"/>
          <w:szCs w:val="26"/>
          <w:u w:val="single"/>
        </w:rPr>
        <w:t>ontact:</w:t>
      </w:r>
    </w:p>
    <w:p w14:paraId="3BB1992A" w14:textId="7131EA85" w:rsidR="00C40A32" w:rsidRPr="00A52019" w:rsidRDefault="00281ED8" w:rsidP="00C40A32">
      <w:pPr>
        <w:pStyle w:val="NoParagraphStyle"/>
        <w:tabs>
          <w:tab w:val="left" w:pos="600"/>
        </w:tabs>
        <w:spacing w:after="60" w:line="240" w:lineRule="auto"/>
        <w:jc w:val="center"/>
        <w:rPr>
          <w:rFonts w:ascii="FrutigerLTStd-Light" w:hAnsi="FrutigerLTStd-Light" w:cs="FrutigerLTStd-Light"/>
          <w:sz w:val="26"/>
          <w:szCs w:val="26"/>
        </w:rPr>
      </w:pPr>
      <w:r>
        <w:rPr>
          <w:rFonts w:ascii="ArialNarrow" w:hAnsi="ArialNarrow" w:cs="ArialNarrow"/>
          <w:sz w:val="26"/>
          <w:szCs w:val="26"/>
        </w:rPr>
        <w:t>Charlene Senior</w:t>
      </w:r>
      <w:r w:rsidR="00D246B5">
        <w:rPr>
          <w:rFonts w:ascii="ArialNarrow" w:hAnsi="ArialNarrow" w:cs="ArialNarrow"/>
          <w:sz w:val="26"/>
          <w:szCs w:val="26"/>
        </w:rPr>
        <w:t xml:space="preserve"> 0490 075 </w:t>
      </w:r>
      <w:r>
        <w:rPr>
          <w:rFonts w:ascii="ArialNarrow" w:hAnsi="ArialNarrow" w:cs="ArialNarrow"/>
          <w:sz w:val="26"/>
          <w:szCs w:val="26"/>
        </w:rPr>
        <w:t>700</w:t>
      </w:r>
      <w:r w:rsidR="00D246B5">
        <w:rPr>
          <w:rFonts w:ascii="ArialNarrow" w:hAnsi="ArialNarrow" w:cs="ArialNarrow"/>
          <w:sz w:val="26"/>
          <w:szCs w:val="26"/>
        </w:rPr>
        <w:t xml:space="preserve"> </w:t>
      </w:r>
      <w:r>
        <w:rPr>
          <w:rFonts w:ascii="ArialNarrow" w:hAnsi="ArialNarrow" w:cs="ArialNarrow"/>
          <w:sz w:val="26"/>
          <w:szCs w:val="26"/>
        </w:rPr>
        <w:t>SeniorC</w:t>
      </w:r>
      <w:r w:rsidR="00D246B5">
        <w:rPr>
          <w:rFonts w:ascii="ArialNarrow" w:hAnsi="ArialNarrow" w:cs="ArialNarrow"/>
          <w:sz w:val="26"/>
          <w:szCs w:val="26"/>
        </w:rPr>
        <w:t>@missionaustralia.com.au</w:t>
      </w:r>
    </w:p>
    <w:sectPr w:rsidR="00C40A32" w:rsidRPr="00A52019" w:rsidSect="0069798F">
      <w:headerReference w:type="default" r:id="rId8"/>
      <w:pgSz w:w="12240" w:h="15840"/>
      <w:pgMar w:top="568" w:right="1183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9FC597" w14:textId="77777777" w:rsidR="0011341A" w:rsidRDefault="0011341A" w:rsidP="00DD1DA3">
      <w:pPr>
        <w:spacing w:after="0" w:line="240" w:lineRule="auto"/>
      </w:pPr>
      <w:r>
        <w:separator/>
      </w:r>
    </w:p>
  </w:endnote>
  <w:endnote w:type="continuationSeparator" w:id="0">
    <w:p w14:paraId="2064F6AB" w14:textId="77777777" w:rsidR="0011341A" w:rsidRDefault="0011341A" w:rsidP="00DD1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sa-Alternate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LTStd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Narrow">
    <w:altName w:val="Arial Narro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Narrow-Bold">
    <w:altName w:val="Arial Narro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D4C69E" w14:textId="77777777" w:rsidR="0011341A" w:rsidRDefault="0011341A" w:rsidP="00DD1DA3">
      <w:pPr>
        <w:spacing w:after="0" w:line="240" w:lineRule="auto"/>
      </w:pPr>
      <w:r>
        <w:separator/>
      </w:r>
    </w:p>
  </w:footnote>
  <w:footnote w:type="continuationSeparator" w:id="0">
    <w:p w14:paraId="7525804F" w14:textId="77777777" w:rsidR="0011341A" w:rsidRDefault="0011341A" w:rsidP="00DD1D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A01603" w14:textId="6BA24575" w:rsidR="005E2D15" w:rsidRDefault="00CB5FE8">
    <w:pPr>
      <w:pStyle w:val="Header"/>
    </w:pPr>
    <w:r>
      <w:rPr>
        <w:noProof/>
        <w:color w:val="E4B720"/>
      </w:rPr>
      <w:drawing>
        <wp:anchor distT="0" distB="0" distL="114300" distR="114300" simplePos="0" relativeHeight="251661312" behindDoc="0" locked="0" layoutInCell="1" allowOverlap="1" wp14:anchorId="4B4F7956" wp14:editId="7C2D7E87">
          <wp:simplePos x="0" y="0"/>
          <wp:positionH relativeFrom="margin">
            <wp:posOffset>3277235</wp:posOffset>
          </wp:positionH>
          <wp:positionV relativeFrom="paragraph">
            <wp:posOffset>8890</wp:posOffset>
          </wp:positionV>
          <wp:extent cx="2926080" cy="494030"/>
          <wp:effectExtent l="0" t="0" r="7620" b="127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6080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E2D15">
      <w:rPr>
        <w:noProof/>
      </w:rPr>
      <w:drawing>
        <wp:anchor distT="0" distB="0" distL="114300" distR="114300" simplePos="0" relativeHeight="251659264" behindDoc="0" locked="0" layoutInCell="1" allowOverlap="1" wp14:anchorId="14D54A86" wp14:editId="50632525">
          <wp:simplePos x="0" y="0"/>
          <wp:positionH relativeFrom="margin">
            <wp:posOffset>-635</wp:posOffset>
          </wp:positionH>
          <wp:positionV relativeFrom="paragraph">
            <wp:posOffset>-97155</wp:posOffset>
          </wp:positionV>
          <wp:extent cx="2495550" cy="694761"/>
          <wp:effectExtent l="0" t="0" r="0" b="0"/>
          <wp:wrapNone/>
          <wp:docPr id="10" name="Picture 10" descr="http://my.missionaustralia.com.au/MyResources/DocumentLibrary/Documents/Master%20Logo%20with%20Tagline%20-%20we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my.missionaustralia.com.au/MyResources/DocumentLibrary/Documents/Master%20Logo%20with%20Tagline%20-%20we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0644" cy="707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438BF"/>
    <w:multiLevelType w:val="hybridMultilevel"/>
    <w:tmpl w:val="8DF0D3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A76916"/>
    <w:multiLevelType w:val="hybridMultilevel"/>
    <w:tmpl w:val="A0CC5A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F99"/>
    <w:rsid w:val="000725A8"/>
    <w:rsid w:val="00076A8F"/>
    <w:rsid w:val="0011341A"/>
    <w:rsid w:val="00120BA7"/>
    <w:rsid w:val="001216F8"/>
    <w:rsid w:val="001C0262"/>
    <w:rsid w:val="00212500"/>
    <w:rsid w:val="0021632A"/>
    <w:rsid w:val="00281ED8"/>
    <w:rsid w:val="002A4B51"/>
    <w:rsid w:val="002D28FA"/>
    <w:rsid w:val="002F4926"/>
    <w:rsid w:val="00380EF1"/>
    <w:rsid w:val="003A1216"/>
    <w:rsid w:val="003A2475"/>
    <w:rsid w:val="003E63A2"/>
    <w:rsid w:val="003F3370"/>
    <w:rsid w:val="003F7755"/>
    <w:rsid w:val="00443F19"/>
    <w:rsid w:val="0045617D"/>
    <w:rsid w:val="00470C4D"/>
    <w:rsid w:val="004D5E70"/>
    <w:rsid w:val="005254E2"/>
    <w:rsid w:val="005306A4"/>
    <w:rsid w:val="0053587A"/>
    <w:rsid w:val="0055152B"/>
    <w:rsid w:val="005E2D15"/>
    <w:rsid w:val="005E78DC"/>
    <w:rsid w:val="0069798F"/>
    <w:rsid w:val="006B65E8"/>
    <w:rsid w:val="00713D28"/>
    <w:rsid w:val="00740D47"/>
    <w:rsid w:val="00741759"/>
    <w:rsid w:val="00777C46"/>
    <w:rsid w:val="007D24BF"/>
    <w:rsid w:val="007D6C4B"/>
    <w:rsid w:val="007F3E95"/>
    <w:rsid w:val="00967380"/>
    <w:rsid w:val="0099089C"/>
    <w:rsid w:val="009A2207"/>
    <w:rsid w:val="009A7F2E"/>
    <w:rsid w:val="00A179F1"/>
    <w:rsid w:val="00A52019"/>
    <w:rsid w:val="00A52337"/>
    <w:rsid w:val="00A62531"/>
    <w:rsid w:val="00AA69BF"/>
    <w:rsid w:val="00AE34BA"/>
    <w:rsid w:val="00B3768A"/>
    <w:rsid w:val="00B63B5F"/>
    <w:rsid w:val="00B95461"/>
    <w:rsid w:val="00B9593C"/>
    <w:rsid w:val="00C40A32"/>
    <w:rsid w:val="00C75631"/>
    <w:rsid w:val="00CB5FE8"/>
    <w:rsid w:val="00CB732C"/>
    <w:rsid w:val="00CD72ED"/>
    <w:rsid w:val="00D246B5"/>
    <w:rsid w:val="00D82720"/>
    <w:rsid w:val="00D8576C"/>
    <w:rsid w:val="00DB52F8"/>
    <w:rsid w:val="00DC7ED3"/>
    <w:rsid w:val="00DD1DA3"/>
    <w:rsid w:val="00E250C9"/>
    <w:rsid w:val="00E519BC"/>
    <w:rsid w:val="00E81BD7"/>
    <w:rsid w:val="00E95C7E"/>
    <w:rsid w:val="00E96FB9"/>
    <w:rsid w:val="00EC52E2"/>
    <w:rsid w:val="00F11D3B"/>
    <w:rsid w:val="00F16181"/>
    <w:rsid w:val="00F42A6A"/>
    <w:rsid w:val="00F54AC6"/>
    <w:rsid w:val="00FE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34652"/>
  <w15:docId w15:val="{DF5ADB58-3D70-4D96-B8DC-B54A4E9FC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1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F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65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1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1DA3"/>
  </w:style>
  <w:style w:type="paragraph" w:styleId="Footer">
    <w:name w:val="footer"/>
    <w:basedOn w:val="Normal"/>
    <w:link w:val="FooterChar"/>
    <w:uiPriority w:val="99"/>
    <w:unhideWhenUsed/>
    <w:rsid w:val="00DD1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1DA3"/>
  </w:style>
  <w:style w:type="paragraph" w:customStyle="1" w:styleId="NoParagraphStyle">
    <w:name w:val="[No Paragraph Style]"/>
    <w:rsid w:val="00F1618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Cambria" w:hAnsi="Times-Roman" w:cs="Times-Roman"/>
      <w:color w:val="000000"/>
      <w:sz w:val="24"/>
      <w:szCs w:val="24"/>
    </w:rPr>
  </w:style>
  <w:style w:type="paragraph" w:styleId="NoSpacing">
    <w:name w:val="No Spacing"/>
    <w:uiPriority w:val="1"/>
    <w:qFormat/>
    <w:rsid w:val="00C40A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2592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Maz</dc:creator>
  <cp:lastModifiedBy>Harrison Quenault</cp:lastModifiedBy>
  <cp:revision>2</cp:revision>
  <dcterms:created xsi:type="dcterms:W3CDTF">2019-05-17T05:21:00Z</dcterms:created>
  <dcterms:modified xsi:type="dcterms:W3CDTF">2019-05-17T05:21:00Z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nergySoftUID">
    <vt:lpwstr>K615F6400</vt:lpwstr>
  </property>
</Properties>
</file>