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5B" w:rsidRPr="00FC5B20" w:rsidRDefault="005C6B5B" w:rsidP="005C6B5B">
      <w:pPr>
        <w:jc w:val="center"/>
        <w:rPr>
          <w:rFonts w:cs="Arial"/>
          <w:lang w:val="en-AU"/>
        </w:rPr>
      </w:pPr>
      <w:r w:rsidRPr="00FC5B20">
        <w:rPr>
          <w:rFonts w:cs="Arial"/>
          <w:noProof/>
        </w:rPr>
        <mc:AlternateContent>
          <mc:Choice Requires="wpg">
            <w:drawing>
              <wp:anchor distT="0" distB="0" distL="114300" distR="114300" simplePos="0" relativeHeight="251659264" behindDoc="0" locked="0" layoutInCell="1" allowOverlap="1" wp14:anchorId="6B900526" wp14:editId="0F22662A">
                <wp:simplePos x="0" y="0"/>
                <wp:positionH relativeFrom="margin">
                  <wp:posOffset>0</wp:posOffset>
                </wp:positionH>
                <wp:positionV relativeFrom="margin">
                  <wp:posOffset>-531317</wp:posOffset>
                </wp:positionV>
                <wp:extent cx="2030400" cy="9291600"/>
                <wp:effectExtent l="0" t="0" r="8255" b="5080"/>
                <wp:wrapSquare wrapText="bothSides"/>
                <wp:docPr id="1" name="Group 1"/>
                <wp:cNvGraphicFramePr/>
                <a:graphic xmlns:a="http://schemas.openxmlformats.org/drawingml/2006/main">
                  <a:graphicData uri="http://schemas.microsoft.com/office/word/2010/wordprocessingGroup">
                    <wpg:wgp>
                      <wpg:cNvGrpSpPr/>
                      <wpg:grpSpPr>
                        <a:xfrm>
                          <a:off x="0" y="0"/>
                          <a:ext cx="2030400" cy="9291600"/>
                          <a:chOff x="0" y="0"/>
                          <a:chExt cx="2029445" cy="9292191"/>
                        </a:xfrm>
                      </wpg:grpSpPr>
                      <wpg:grpSp>
                        <wpg:cNvPr id="37" name="Group 2"/>
                        <wpg:cNvGrpSpPr>
                          <a:grpSpLocks/>
                        </wpg:cNvGrpSpPr>
                        <wpg:grpSpPr bwMode="auto">
                          <a:xfrm>
                            <a:off x="0" y="3891516"/>
                            <a:ext cx="2018030" cy="5400675"/>
                            <a:chOff x="905" y="7698"/>
                            <a:chExt cx="3223" cy="9354"/>
                          </a:xfrm>
                        </wpg:grpSpPr>
                        <wps:wsp>
                          <wps:cNvPr id="38" name="Rectangle 3"/>
                          <wps:cNvSpPr>
                            <a:spLocks noChangeArrowheads="1"/>
                          </wps:cNvSpPr>
                          <wps:spPr bwMode="auto">
                            <a:xfrm>
                              <a:off x="966" y="7698"/>
                              <a:ext cx="3162" cy="9354"/>
                            </a:xfrm>
                            <a:prstGeom prst="rect">
                              <a:avLst/>
                            </a:prstGeom>
                            <a:solidFill>
                              <a:srgbClr val="8DC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4"/>
                          <wps:cNvSpPr>
                            <a:spLocks noChangeArrowheads="1"/>
                          </wps:cNvSpPr>
                          <wps:spPr bwMode="auto">
                            <a:xfrm rot="5400000">
                              <a:off x="906" y="7697"/>
                              <a:ext cx="1595" cy="1598"/>
                            </a:xfrm>
                            <a:prstGeom prst="triangle">
                              <a:avLst>
                                <a:gd name="adj" fmla="val 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8" name="Picture 14" descr="TPH GRAPHIC DEVICE.jpg"/>
                          <pic:cNvPicPr>
                            <a:picLocks noChangeAspect="1"/>
                          </pic:cNvPicPr>
                        </pic:nvPicPr>
                        <pic:blipFill>
                          <a:blip r:embed="rId8" cstate="print"/>
                          <a:srcRect/>
                          <a:stretch>
                            <a:fillRect/>
                          </a:stretch>
                        </pic:blipFill>
                        <pic:spPr bwMode="auto">
                          <a:xfrm>
                            <a:off x="42530" y="0"/>
                            <a:ext cx="1986915" cy="408051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08B2FBBF" id="Group 1" o:spid="_x0000_s1026" style="position:absolute;margin-left:0;margin-top:-41.85pt;width:159.85pt;height:731.6pt;z-index:251659264;mso-position-horizontal-relative:margin;mso-position-vertical-relative:margin;mso-width-relative:margin;mso-height-relative:margin" coordsize="20294,92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FFFFf3wf5H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">
                <v:group id="Group 2" o:spid="_x0000_s1027" style="position:absolute;top:38915;width:20180;height:54006" coordorigin="905,7698" coordsize="3223,9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 o:spid="_x0000_s1028" style="position:absolute;left:966;top:7698;width:3162;height: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qcIA&#10;AADbAAAADwAAAGRycy9kb3ducmV2LnhtbERPTWvCQBC9F/wPywi9FLOrhSLRVYpQsN6qpeJtyI5J&#10;aHY2zY4m+uu7h0KPj/e9XA++UVfqYh3YwjQzoIiL4GouLXwe3iZzUFGQHTaBycKNIqxXo4cl5i70&#10;/EHXvZQqhXDM0UIl0uZax6IijzELLXHizqHzKAl2pXYd9incN3pmzIv2WHNqqLClTUXF9/7iLdwv&#10;7zKbmuP2J+42Ytqn+9epP1j7OB5eF6CEBvkX/7m3zsJzGpu+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tSpwgAAANsAAAAPAAAAAAAAAAAAAAAAAJgCAABkcnMvZG93&#10;bnJldi54bWxQSwUGAAAAAAQABAD1AAAAhwMAAAAA&#10;" fillcolor="#8dcd47"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906;top:7697;width:1595;height:15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2F8MA&#10;AADbAAAADwAAAGRycy9kb3ducmV2LnhtbESP0WrCQBRE34X+w3ILvummsdg2zSolIhV8MvYDLtnb&#10;bJrs3TS7avr3XUHwcZiZM0y+Hm0nzjT4xrGCp3kCgrhyuuFawddxO3sF4QOyxs4xKfgjD+vVwyTH&#10;TLsLH+hchlpECPsMFZgQ+kxKXxmy6OeuJ47etxsshiiHWuoBLxFuO5kmyVJabDguGOypMFS15ckq&#10;+Encc0ov+7bZ+K1Jj5+lK34LpaaP48c7iEBjuIdv7Z1WsHiD6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2F8MAAADbAAAADwAAAAAAAAAAAAAAAACYAgAAZHJzL2Rv&#10;d25yZXYueG1sUEsFBgAAAAAEAAQA9QAAAIgDAAAAAA==&#10;" adj="0" strokecolor="whit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TPH GRAPHIC DEVICE.jpg" style="position:absolute;left:425;width:19869;height:40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zdm8AAAA2gAAAA8AAABkcnMvZG93bnJldi54bWxET70KwjAQ3gXfIZzgpqmCItVYiiAILlrF&#10;+WjOttpcShO1+vRmEBw/vv9V0plaPKl1lWUFk3EEgji3uuJCwfm0HS1AOI+ssbZMCt7kIFn3eyuM&#10;tX3xkZ6ZL0QIYRejgtL7JpbS5SUZdGPbEAfualuDPsC2kLrFVwg3tZxG0VwarDg0lNjQpqT8nj2M&#10;go7SQ7Y77s+X2dXox23zmc7mH6WGgy5dgvDU+b/4595pBWFruBJu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lBM3ZvAAAANoAAAAPAAAAAAAAAAAAAAAAAJ8CAABkcnMv&#10;ZG93bnJldi54bWxQSwUGAAAAAAQABAD3AAAAiAMAAAAA&#10;">
                  <v:imagedata r:id="rId9" o:title="TPH GRAPHIC DEVICE"/>
                  <v:path arrowok="t"/>
                </v:shape>
                <w10:wrap type="square" anchorx="margin" anchory="margin"/>
              </v:group>
            </w:pict>
          </mc:Fallback>
        </mc:AlternateContent>
      </w:r>
    </w:p>
    <w:p w:rsidR="005C6B5B" w:rsidRPr="00FC5B20" w:rsidRDefault="005C6B5B" w:rsidP="005C6B5B">
      <w:pPr>
        <w:jc w:val="center"/>
        <w:rPr>
          <w:rFonts w:cs="Arial"/>
          <w:color w:val="2E74B5" w:themeColor="accent1" w:themeShade="BF"/>
          <w:sz w:val="52"/>
          <w:lang w:val="en-AU"/>
        </w:rPr>
      </w:pPr>
      <w:r w:rsidRPr="00FC5B20">
        <w:rPr>
          <w:rFonts w:cs="Arial"/>
          <w:color w:val="2E74B5" w:themeColor="accent1" w:themeShade="BF"/>
          <w:sz w:val="52"/>
          <w:lang w:val="en-AU"/>
        </w:rPr>
        <w:t>REQUEST FOR PROPOSAL</w:t>
      </w:r>
    </w:p>
    <w:p w:rsidR="005C6B5B" w:rsidRPr="00FC5B20" w:rsidRDefault="005C6B5B" w:rsidP="005C6B5B">
      <w:pPr>
        <w:jc w:val="center"/>
        <w:rPr>
          <w:rFonts w:cs="Arial"/>
          <w:lang w:val="en-AU"/>
        </w:rPr>
      </w:pPr>
    </w:p>
    <w:p w:rsidR="005C6B5B" w:rsidRPr="00FC5B20" w:rsidRDefault="005C6B5B" w:rsidP="009F5281">
      <w:pPr>
        <w:pBdr>
          <w:bottom w:val="single" w:sz="4" w:space="0" w:color="2E74B5" w:themeColor="accent1" w:themeShade="BF"/>
        </w:pBdr>
        <w:jc w:val="center"/>
        <w:rPr>
          <w:rFonts w:cs="Arial"/>
          <w:lang w:val="en-AU"/>
        </w:rPr>
      </w:pPr>
    </w:p>
    <w:tbl>
      <w:tblPr>
        <w:tblW w:w="0" w:type="auto"/>
        <w:jc w:val="center"/>
        <w:tblLayout w:type="fixed"/>
        <w:tblCellMar>
          <w:left w:w="28" w:type="dxa"/>
          <w:right w:w="28" w:type="dxa"/>
        </w:tblCellMar>
        <w:tblLook w:val="0000" w:firstRow="0" w:lastRow="0" w:firstColumn="0" w:lastColumn="0" w:noHBand="0" w:noVBand="0"/>
      </w:tblPr>
      <w:tblGrid>
        <w:gridCol w:w="1838"/>
        <w:gridCol w:w="4505"/>
      </w:tblGrid>
      <w:tr w:rsidR="005C6B5B" w:rsidRPr="00FC5B20" w:rsidTr="003F1371">
        <w:trPr>
          <w:trHeight w:val="644"/>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5C6B5B" w:rsidP="00FA2115">
            <w:pPr>
              <w:spacing w:before="120"/>
              <w:rPr>
                <w:rFonts w:cs="Arial"/>
                <w:b/>
                <w:lang w:val="en-AU"/>
              </w:rPr>
            </w:pPr>
            <w:r w:rsidRPr="00FC5B20">
              <w:rPr>
                <w:rFonts w:cs="Arial"/>
                <w:b/>
                <w:lang w:val="en-AU"/>
              </w:rPr>
              <w:t>RF</w:t>
            </w:r>
            <w:r w:rsidR="00FA2115" w:rsidRPr="00FC5B20">
              <w:rPr>
                <w:rFonts w:cs="Arial"/>
                <w:b/>
                <w:lang w:val="en-AU"/>
              </w:rPr>
              <w:t>P</w:t>
            </w:r>
            <w:r w:rsidRPr="00FC5B20">
              <w:rPr>
                <w:rFonts w:cs="Arial"/>
                <w:b/>
                <w:lang w:val="en-AU"/>
              </w:rPr>
              <w:t xml:space="preserve"> Number</w:t>
            </w:r>
          </w:p>
        </w:tc>
        <w:tc>
          <w:tcPr>
            <w:tcW w:w="4505" w:type="dxa"/>
            <w:tcBorders>
              <w:top w:val="single" w:sz="4" w:space="0" w:color="auto"/>
              <w:left w:val="single" w:sz="4" w:space="0" w:color="auto"/>
              <w:bottom w:val="single" w:sz="4" w:space="0" w:color="auto"/>
              <w:right w:val="single" w:sz="4" w:space="0" w:color="auto"/>
            </w:tcBorders>
            <w:vAlign w:val="center"/>
          </w:tcPr>
          <w:p w:rsidR="005C6B5B" w:rsidRPr="00FC5B20" w:rsidRDefault="00FC5B20" w:rsidP="00BB7A18">
            <w:pPr>
              <w:spacing w:before="120"/>
              <w:rPr>
                <w:rFonts w:cs="Arial"/>
                <w:b/>
                <w:lang w:val="en-AU"/>
              </w:rPr>
            </w:pPr>
            <w:r>
              <w:rPr>
                <w:rFonts w:cs="Arial"/>
                <w:b/>
                <w:lang w:val="en-AU"/>
              </w:rPr>
              <w:t>2018-11</w:t>
            </w:r>
          </w:p>
        </w:tc>
      </w:tr>
      <w:tr w:rsidR="005C6B5B" w:rsidRPr="00FC5B20" w:rsidTr="003F1371">
        <w:trPr>
          <w:jc w:val="center"/>
        </w:trPr>
        <w:tc>
          <w:tcPr>
            <w:tcW w:w="1838" w:type="dxa"/>
            <w:vAlign w:val="center"/>
          </w:tcPr>
          <w:p w:rsidR="005C6B5B" w:rsidRPr="00FC5B20" w:rsidRDefault="005C6B5B" w:rsidP="005C6B5B">
            <w:pPr>
              <w:spacing w:before="120"/>
              <w:rPr>
                <w:rFonts w:cs="Arial"/>
                <w:b/>
                <w:lang w:val="en-AU"/>
              </w:rPr>
            </w:pPr>
          </w:p>
        </w:tc>
        <w:tc>
          <w:tcPr>
            <w:tcW w:w="4505" w:type="dxa"/>
            <w:vAlign w:val="center"/>
          </w:tcPr>
          <w:p w:rsidR="005C6B5B" w:rsidRPr="00FC5B20" w:rsidRDefault="005C6B5B" w:rsidP="005C6B5B">
            <w:pPr>
              <w:spacing w:after="120" w:line="240" w:lineRule="auto"/>
              <w:ind w:left="283"/>
              <w:rPr>
                <w:rFonts w:eastAsia="Calibri" w:cs="Arial"/>
                <w:lang w:val="en-AU"/>
              </w:rPr>
            </w:pPr>
          </w:p>
        </w:tc>
      </w:tr>
      <w:tr w:rsidR="005C6B5B" w:rsidRPr="00FC5B20" w:rsidTr="003F1371">
        <w:trPr>
          <w:trHeight w:val="644"/>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5C6B5B" w:rsidP="005C6B5B">
            <w:pPr>
              <w:spacing w:before="120"/>
              <w:rPr>
                <w:rFonts w:cs="Arial"/>
                <w:b/>
                <w:lang w:val="en-AU"/>
              </w:rPr>
            </w:pPr>
            <w:r w:rsidRPr="00FC5B20">
              <w:rPr>
                <w:rFonts w:cs="Arial"/>
                <w:b/>
                <w:lang w:val="en-AU"/>
              </w:rPr>
              <w:t>RFP Name:</w:t>
            </w:r>
          </w:p>
        </w:tc>
        <w:tc>
          <w:tcPr>
            <w:tcW w:w="4505" w:type="dxa"/>
            <w:tcBorders>
              <w:top w:val="single" w:sz="4" w:space="0" w:color="auto"/>
              <w:left w:val="single" w:sz="4" w:space="0" w:color="auto"/>
              <w:bottom w:val="single" w:sz="4" w:space="0" w:color="auto"/>
              <w:right w:val="single" w:sz="4" w:space="0" w:color="auto"/>
            </w:tcBorders>
            <w:vAlign w:val="center"/>
          </w:tcPr>
          <w:p w:rsidR="005C6B5B" w:rsidRPr="00FC5B20" w:rsidRDefault="009F5281" w:rsidP="009F5281">
            <w:pPr>
              <w:spacing w:before="120"/>
              <w:rPr>
                <w:rFonts w:cs="Arial"/>
                <w:b/>
                <w:lang w:val="en-AU"/>
              </w:rPr>
            </w:pPr>
            <w:r w:rsidRPr="00FC5B20">
              <w:rPr>
                <w:rFonts w:cs="Arial"/>
                <w:b/>
                <w:lang w:val="en-AU"/>
              </w:rPr>
              <w:t>Event</w:t>
            </w:r>
            <w:r w:rsidR="008A22DA" w:rsidRPr="00FC5B20">
              <w:rPr>
                <w:rFonts w:cs="Arial"/>
                <w:b/>
                <w:lang w:val="en-AU"/>
              </w:rPr>
              <w:t>s</w:t>
            </w:r>
            <w:r w:rsidRPr="00FC5B20">
              <w:rPr>
                <w:rFonts w:cs="Arial"/>
                <w:b/>
                <w:lang w:val="en-AU"/>
              </w:rPr>
              <w:t xml:space="preserve"> Contractor to provide Catering/Security and Bar Services to the Town of Port Hedland</w:t>
            </w:r>
          </w:p>
        </w:tc>
      </w:tr>
      <w:tr w:rsidR="005C6B5B" w:rsidRPr="00FC5B20" w:rsidTr="003F1371">
        <w:trPr>
          <w:jc w:val="center"/>
        </w:trPr>
        <w:tc>
          <w:tcPr>
            <w:tcW w:w="1838" w:type="dxa"/>
            <w:vAlign w:val="center"/>
          </w:tcPr>
          <w:p w:rsidR="005C6B5B" w:rsidRPr="00FC5B20" w:rsidRDefault="005C6B5B" w:rsidP="005C6B5B">
            <w:pPr>
              <w:spacing w:before="120"/>
              <w:rPr>
                <w:rFonts w:cs="Arial"/>
                <w:b/>
                <w:lang w:val="en-AU"/>
              </w:rPr>
            </w:pPr>
          </w:p>
        </w:tc>
        <w:tc>
          <w:tcPr>
            <w:tcW w:w="4505" w:type="dxa"/>
            <w:vAlign w:val="center"/>
          </w:tcPr>
          <w:p w:rsidR="005C6B5B" w:rsidRPr="00FC5B20" w:rsidRDefault="005C6B5B" w:rsidP="005C6B5B">
            <w:pPr>
              <w:spacing w:after="120" w:line="240" w:lineRule="auto"/>
              <w:ind w:left="283"/>
              <w:rPr>
                <w:rFonts w:eastAsia="Calibri" w:cs="Arial"/>
                <w:b/>
                <w:lang w:val="en-AU"/>
              </w:rPr>
            </w:pPr>
          </w:p>
        </w:tc>
      </w:tr>
      <w:tr w:rsidR="005C6B5B" w:rsidRPr="00FC5B20" w:rsidTr="003F1371">
        <w:trPr>
          <w:trHeight w:val="646"/>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B43569" w:rsidP="005C6B5B">
            <w:pPr>
              <w:spacing w:before="120"/>
              <w:rPr>
                <w:rFonts w:cs="Arial"/>
                <w:b/>
                <w:lang w:val="en-AU"/>
              </w:rPr>
            </w:pPr>
            <w:r w:rsidRPr="00FC5B20">
              <w:rPr>
                <w:rFonts w:cs="Arial"/>
                <w:b/>
                <w:lang w:val="en-AU"/>
              </w:rPr>
              <w:t>Closing Day/Date and Time:</w:t>
            </w:r>
          </w:p>
        </w:tc>
        <w:tc>
          <w:tcPr>
            <w:tcW w:w="4505" w:type="dxa"/>
            <w:tcBorders>
              <w:top w:val="single" w:sz="4" w:space="0" w:color="auto"/>
              <w:left w:val="nil"/>
              <w:bottom w:val="single" w:sz="4" w:space="0" w:color="auto"/>
              <w:right w:val="single" w:sz="4" w:space="0" w:color="auto"/>
            </w:tcBorders>
            <w:vAlign w:val="center"/>
          </w:tcPr>
          <w:p w:rsidR="00B43569" w:rsidRPr="00FC5B20" w:rsidRDefault="00B43569" w:rsidP="00B43569">
            <w:pPr>
              <w:spacing w:before="120"/>
              <w:rPr>
                <w:rFonts w:cs="Arial"/>
                <w:b/>
                <w:lang w:val="en-AU"/>
              </w:rPr>
            </w:pPr>
            <w:r w:rsidRPr="00FC5B20">
              <w:rPr>
                <w:rFonts w:cs="Arial"/>
                <w:b/>
                <w:lang w:val="en-AU"/>
              </w:rPr>
              <w:t xml:space="preserve">Day/Date: </w:t>
            </w:r>
            <w:r w:rsidR="009F5281" w:rsidRPr="00FC5B20">
              <w:rPr>
                <w:rFonts w:cs="Arial"/>
                <w:b/>
                <w:lang w:val="en-AU"/>
              </w:rPr>
              <w:t xml:space="preserve">Friday </w:t>
            </w:r>
            <w:r w:rsidR="00F82E1C" w:rsidRPr="00FC5B20">
              <w:rPr>
                <w:rFonts w:cs="Arial"/>
                <w:b/>
                <w:lang w:val="en-AU"/>
              </w:rPr>
              <w:t>18</w:t>
            </w:r>
            <w:r w:rsidR="009F5281" w:rsidRPr="00FC5B20">
              <w:rPr>
                <w:rFonts w:cs="Arial"/>
                <w:b/>
                <w:lang w:val="en-AU"/>
              </w:rPr>
              <w:t xml:space="preserve"> May 2018</w:t>
            </w:r>
          </w:p>
          <w:p w:rsidR="005C6B5B" w:rsidRPr="00FC5B20" w:rsidRDefault="00B43569" w:rsidP="00311BE1">
            <w:pPr>
              <w:spacing w:before="120"/>
              <w:rPr>
                <w:rFonts w:cs="Arial"/>
                <w:b/>
                <w:lang w:val="en-AU"/>
              </w:rPr>
            </w:pPr>
            <w:r w:rsidRPr="00FC5B20">
              <w:rPr>
                <w:rFonts w:cs="Arial"/>
                <w:b/>
                <w:lang w:val="en-AU"/>
              </w:rPr>
              <w:t xml:space="preserve">Time: </w:t>
            </w:r>
            <w:r w:rsidR="009F5281" w:rsidRPr="00FC5B20">
              <w:rPr>
                <w:rFonts w:cs="Arial"/>
                <w:b/>
                <w:lang w:val="en-AU"/>
              </w:rPr>
              <w:t xml:space="preserve">3:00pm (WST) </w:t>
            </w:r>
          </w:p>
        </w:tc>
        <w:bookmarkStart w:id="0" w:name="_GoBack"/>
        <w:bookmarkEnd w:id="0"/>
      </w:tr>
      <w:tr w:rsidR="005C6B5B" w:rsidRPr="00FC5B20" w:rsidTr="003F1371">
        <w:trPr>
          <w:jc w:val="center"/>
        </w:trPr>
        <w:tc>
          <w:tcPr>
            <w:tcW w:w="1838" w:type="dxa"/>
            <w:vAlign w:val="center"/>
          </w:tcPr>
          <w:p w:rsidR="005C6B5B" w:rsidRPr="00FC5B20" w:rsidRDefault="005C6B5B" w:rsidP="005C6B5B">
            <w:pPr>
              <w:spacing w:before="120"/>
              <w:rPr>
                <w:rFonts w:cs="Arial"/>
                <w:b/>
                <w:lang w:val="en-AU"/>
              </w:rPr>
            </w:pPr>
          </w:p>
        </w:tc>
        <w:tc>
          <w:tcPr>
            <w:tcW w:w="4505" w:type="dxa"/>
            <w:vAlign w:val="center"/>
          </w:tcPr>
          <w:p w:rsidR="005C6B5B" w:rsidRPr="00FC5B20" w:rsidRDefault="005C6B5B" w:rsidP="005C6B5B">
            <w:pPr>
              <w:spacing w:after="120" w:line="240" w:lineRule="auto"/>
              <w:ind w:left="283"/>
              <w:rPr>
                <w:rFonts w:eastAsia="Calibri" w:cs="Arial"/>
                <w:b/>
                <w:lang w:val="en-AU"/>
              </w:rPr>
            </w:pPr>
          </w:p>
        </w:tc>
      </w:tr>
      <w:tr w:rsidR="005C6B5B" w:rsidRPr="00FC5B20" w:rsidTr="003F1371">
        <w:trPr>
          <w:trHeight w:val="646"/>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5C6B5B" w:rsidP="005C6B5B">
            <w:pPr>
              <w:spacing w:before="120"/>
              <w:rPr>
                <w:rFonts w:cs="Arial"/>
                <w:b/>
                <w:lang w:val="en-AU"/>
              </w:rPr>
            </w:pPr>
            <w:r w:rsidRPr="00FC5B20">
              <w:rPr>
                <w:rFonts w:cs="Arial"/>
                <w:b/>
                <w:lang w:val="en-AU"/>
              </w:rPr>
              <w:t>Submissions:</w:t>
            </w:r>
          </w:p>
        </w:tc>
        <w:tc>
          <w:tcPr>
            <w:tcW w:w="4505" w:type="dxa"/>
            <w:tcBorders>
              <w:top w:val="single" w:sz="4" w:space="0" w:color="auto"/>
              <w:left w:val="nil"/>
              <w:bottom w:val="single" w:sz="4" w:space="0" w:color="auto"/>
              <w:right w:val="single" w:sz="4" w:space="0" w:color="auto"/>
            </w:tcBorders>
            <w:vAlign w:val="center"/>
          </w:tcPr>
          <w:p w:rsidR="00631587" w:rsidRPr="00FC5B20" w:rsidRDefault="00631587" w:rsidP="00631587">
            <w:pPr>
              <w:spacing w:before="120" w:after="120" w:line="276" w:lineRule="auto"/>
              <w:rPr>
                <w:rFonts w:cs="Arial"/>
                <w:bCs/>
                <w:iCs/>
                <w:color w:val="000000" w:themeColor="text1"/>
                <w:lang w:val="en-AU"/>
              </w:rPr>
            </w:pPr>
            <w:r w:rsidRPr="00FC5B20">
              <w:rPr>
                <w:rFonts w:cs="Arial"/>
                <w:bCs/>
                <w:iCs/>
                <w:color w:val="000000" w:themeColor="text1"/>
                <w:lang w:val="en-AU"/>
              </w:rPr>
              <w:t>Request for Proposal must be lodged in the via Tenderlink portal:</w:t>
            </w:r>
          </w:p>
          <w:p w:rsidR="009F5281" w:rsidRPr="00FC5B20" w:rsidRDefault="00EE3FE8" w:rsidP="00AF4118">
            <w:pPr>
              <w:spacing w:before="120"/>
              <w:rPr>
                <w:rFonts w:cs="Arial"/>
                <w:b/>
                <w:lang w:val="en-AU"/>
              </w:rPr>
            </w:pPr>
            <w:hyperlink r:id="rId10" w:history="1">
              <w:r w:rsidR="00652A7F" w:rsidRPr="00FC5B20">
                <w:rPr>
                  <w:rStyle w:val="Hyperlink"/>
                  <w:rFonts w:cs="Arial"/>
                  <w:bCs/>
                  <w:iCs/>
                  <w:lang w:val="en-AU"/>
                </w:rPr>
                <w:t>www.Tenderlink.com/porthedland/</w:t>
              </w:r>
            </w:hyperlink>
          </w:p>
        </w:tc>
      </w:tr>
      <w:tr w:rsidR="005C6B5B" w:rsidRPr="00FC5B20" w:rsidTr="003F1371">
        <w:trPr>
          <w:jc w:val="center"/>
        </w:trPr>
        <w:tc>
          <w:tcPr>
            <w:tcW w:w="1838" w:type="dxa"/>
            <w:vAlign w:val="center"/>
          </w:tcPr>
          <w:p w:rsidR="005C6B5B" w:rsidRPr="00FC5B20" w:rsidRDefault="005C6B5B" w:rsidP="005C6B5B">
            <w:pPr>
              <w:spacing w:before="120"/>
              <w:rPr>
                <w:rFonts w:cs="Arial"/>
                <w:b/>
                <w:lang w:val="en-AU"/>
              </w:rPr>
            </w:pPr>
          </w:p>
        </w:tc>
        <w:tc>
          <w:tcPr>
            <w:tcW w:w="4505" w:type="dxa"/>
            <w:vAlign w:val="center"/>
          </w:tcPr>
          <w:p w:rsidR="005C6B5B" w:rsidRPr="00FC5B20" w:rsidRDefault="005C6B5B" w:rsidP="005C6B5B">
            <w:pPr>
              <w:spacing w:after="120" w:line="240" w:lineRule="auto"/>
              <w:ind w:left="283"/>
              <w:rPr>
                <w:rFonts w:eastAsia="Calibri" w:cs="Arial"/>
                <w:b/>
                <w:lang w:val="en-AU"/>
              </w:rPr>
            </w:pPr>
          </w:p>
        </w:tc>
      </w:tr>
      <w:tr w:rsidR="005C6B5B" w:rsidRPr="00FC5B20" w:rsidTr="003F1371">
        <w:trPr>
          <w:trHeight w:val="1071"/>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5C6B5B" w:rsidP="005C6B5B">
            <w:pPr>
              <w:spacing w:before="120"/>
              <w:rPr>
                <w:rFonts w:cs="Arial"/>
                <w:b/>
                <w:lang w:val="en-AU"/>
              </w:rPr>
            </w:pPr>
            <w:r w:rsidRPr="00FC5B20">
              <w:rPr>
                <w:rFonts w:cs="Arial"/>
                <w:b/>
                <w:lang w:val="en-AU"/>
              </w:rPr>
              <w:t>Contact Details:</w:t>
            </w:r>
          </w:p>
        </w:tc>
        <w:tc>
          <w:tcPr>
            <w:tcW w:w="4505" w:type="dxa"/>
            <w:tcBorders>
              <w:top w:val="single" w:sz="4" w:space="0" w:color="auto"/>
              <w:left w:val="nil"/>
              <w:bottom w:val="single" w:sz="4" w:space="0" w:color="auto"/>
              <w:right w:val="single" w:sz="4" w:space="0" w:color="auto"/>
            </w:tcBorders>
            <w:vAlign w:val="center"/>
          </w:tcPr>
          <w:p w:rsidR="005C6B5B" w:rsidRPr="00FC5B20" w:rsidRDefault="00B43569" w:rsidP="00B43569">
            <w:pPr>
              <w:spacing w:after="0" w:line="240" w:lineRule="auto"/>
              <w:rPr>
                <w:rFonts w:cs="Arial"/>
                <w:b/>
                <w:lang w:val="en-AU"/>
              </w:rPr>
            </w:pPr>
            <w:r w:rsidRPr="00FC5B20">
              <w:rPr>
                <w:rFonts w:cs="Arial"/>
                <w:b/>
                <w:lang w:val="en-AU"/>
              </w:rPr>
              <w:t>Viv Hendricks</w:t>
            </w:r>
          </w:p>
          <w:p w:rsidR="00B43569" w:rsidRPr="00FC5B20" w:rsidRDefault="00B43569" w:rsidP="00B43569">
            <w:pPr>
              <w:spacing w:after="0" w:line="240" w:lineRule="auto"/>
              <w:rPr>
                <w:rFonts w:cs="Arial"/>
                <w:b/>
                <w:lang w:val="en-AU"/>
              </w:rPr>
            </w:pPr>
            <w:r w:rsidRPr="00FC5B20">
              <w:rPr>
                <w:rFonts w:cs="Arial"/>
                <w:b/>
                <w:lang w:val="en-AU"/>
              </w:rPr>
              <w:t>Procurement Advisor</w:t>
            </w:r>
          </w:p>
          <w:p w:rsidR="00B43569" w:rsidRPr="00FC5B20" w:rsidRDefault="00B43569" w:rsidP="00B43569">
            <w:pPr>
              <w:spacing w:after="0" w:line="240" w:lineRule="auto"/>
              <w:rPr>
                <w:rFonts w:cs="Arial"/>
                <w:b/>
                <w:lang w:val="en-AU"/>
              </w:rPr>
            </w:pPr>
            <w:r w:rsidRPr="00FC5B20">
              <w:rPr>
                <w:rFonts w:cs="Arial"/>
                <w:b/>
                <w:lang w:val="en-AU"/>
              </w:rPr>
              <w:t>PH: (08) 9158 9307</w:t>
            </w:r>
          </w:p>
          <w:p w:rsidR="00B43569" w:rsidRPr="00FC5B20" w:rsidRDefault="00B43569" w:rsidP="00B43569">
            <w:pPr>
              <w:spacing w:after="0" w:line="240" w:lineRule="auto"/>
              <w:rPr>
                <w:rFonts w:cs="Arial"/>
                <w:b/>
                <w:lang w:val="en-AU"/>
              </w:rPr>
            </w:pPr>
            <w:r w:rsidRPr="00FC5B20">
              <w:rPr>
                <w:rFonts w:cs="Arial"/>
                <w:b/>
                <w:lang w:val="en-AU"/>
              </w:rPr>
              <w:t xml:space="preserve">Email: </w:t>
            </w:r>
            <w:hyperlink r:id="rId11" w:history="1">
              <w:r w:rsidR="003F1371" w:rsidRPr="00FC5B20">
                <w:rPr>
                  <w:rStyle w:val="Hyperlink"/>
                  <w:rFonts w:cs="Arial"/>
                  <w:b/>
                  <w:lang w:val="en-AU"/>
                </w:rPr>
                <w:t>vhendricks@prothedland.wa.gov.au</w:t>
              </w:r>
            </w:hyperlink>
          </w:p>
        </w:tc>
      </w:tr>
      <w:tr w:rsidR="005C6B5B" w:rsidRPr="00FC5B20" w:rsidTr="003F1371">
        <w:trPr>
          <w:jc w:val="center"/>
        </w:trPr>
        <w:tc>
          <w:tcPr>
            <w:tcW w:w="1838" w:type="dxa"/>
            <w:vAlign w:val="center"/>
          </w:tcPr>
          <w:p w:rsidR="005C6B5B" w:rsidRPr="00FC5B20" w:rsidRDefault="005C6B5B" w:rsidP="005C6B5B">
            <w:pPr>
              <w:spacing w:before="120"/>
              <w:rPr>
                <w:rFonts w:cs="Arial"/>
                <w:b/>
                <w:lang w:val="en-AU"/>
              </w:rPr>
            </w:pPr>
          </w:p>
        </w:tc>
        <w:tc>
          <w:tcPr>
            <w:tcW w:w="4505" w:type="dxa"/>
            <w:vAlign w:val="center"/>
          </w:tcPr>
          <w:p w:rsidR="005C6B5B" w:rsidRPr="00FC5B20" w:rsidRDefault="005C6B5B" w:rsidP="005C6B5B">
            <w:pPr>
              <w:spacing w:after="120" w:line="240" w:lineRule="auto"/>
              <w:ind w:left="283"/>
              <w:rPr>
                <w:rFonts w:eastAsia="Calibri" w:cs="Arial"/>
                <w:b/>
                <w:lang w:val="en-AU"/>
              </w:rPr>
            </w:pPr>
          </w:p>
        </w:tc>
      </w:tr>
      <w:tr w:rsidR="005C6B5B" w:rsidRPr="00FC5B20" w:rsidTr="003F1371">
        <w:trPr>
          <w:trHeight w:val="969"/>
          <w:jc w:val="center"/>
        </w:trPr>
        <w:tc>
          <w:tcPr>
            <w:tcW w:w="1838" w:type="dxa"/>
            <w:tcBorders>
              <w:top w:val="single" w:sz="4" w:space="0" w:color="auto"/>
              <w:left w:val="single" w:sz="4" w:space="0" w:color="auto"/>
              <w:bottom w:val="single" w:sz="4" w:space="0" w:color="auto"/>
              <w:right w:val="single" w:sz="4" w:space="0" w:color="auto"/>
            </w:tcBorders>
            <w:shd w:val="pct12" w:color="auto" w:fill="FFFFFF"/>
            <w:vAlign w:val="center"/>
          </w:tcPr>
          <w:p w:rsidR="005C6B5B" w:rsidRPr="00FC5B20" w:rsidRDefault="00F82E1C" w:rsidP="00B43569">
            <w:pPr>
              <w:spacing w:before="120"/>
              <w:rPr>
                <w:rFonts w:cs="Arial"/>
                <w:b/>
                <w:lang w:val="en-AU"/>
              </w:rPr>
            </w:pPr>
            <w:r w:rsidRPr="00FC5B20">
              <w:rPr>
                <w:rFonts w:cs="Arial"/>
                <w:b/>
                <w:lang w:val="en-AU"/>
              </w:rPr>
              <w:t xml:space="preserve">Non- </w:t>
            </w:r>
            <w:r w:rsidR="005C6B5B" w:rsidRPr="00FC5B20">
              <w:rPr>
                <w:rFonts w:cs="Arial"/>
                <w:b/>
                <w:lang w:val="en-AU"/>
              </w:rPr>
              <w:t>Mandatory</w:t>
            </w:r>
            <w:r w:rsidR="00B43569" w:rsidRPr="00FC5B20">
              <w:rPr>
                <w:rFonts w:cs="Arial"/>
                <w:b/>
                <w:lang w:val="en-AU"/>
              </w:rPr>
              <w:t xml:space="preserve"> Site </w:t>
            </w:r>
            <w:r w:rsidR="005C6B5B" w:rsidRPr="00FC5B20">
              <w:rPr>
                <w:rFonts w:cs="Arial"/>
                <w:b/>
                <w:lang w:val="en-AU"/>
              </w:rPr>
              <w:t>Inspection</w:t>
            </w:r>
          </w:p>
        </w:tc>
        <w:tc>
          <w:tcPr>
            <w:tcW w:w="4505" w:type="dxa"/>
            <w:tcBorders>
              <w:top w:val="single" w:sz="4" w:space="0" w:color="auto"/>
              <w:left w:val="nil"/>
              <w:bottom w:val="single" w:sz="4" w:space="0" w:color="auto"/>
              <w:right w:val="single" w:sz="4" w:space="0" w:color="auto"/>
            </w:tcBorders>
          </w:tcPr>
          <w:p w:rsidR="009F5281" w:rsidRPr="00FC5B20" w:rsidRDefault="009F5281" w:rsidP="00682EF7">
            <w:pPr>
              <w:spacing w:after="0" w:line="240" w:lineRule="auto"/>
              <w:ind w:left="1106" w:hanging="1106"/>
              <w:rPr>
                <w:rFonts w:cs="Arial"/>
                <w:b/>
                <w:lang w:val="en-AU"/>
              </w:rPr>
            </w:pPr>
            <w:r w:rsidRPr="00FC5B20">
              <w:rPr>
                <w:rFonts w:cs="Arial"/>
                <w:b/>
                <w:lang w:val="en-AU"/>
              </w:rPr>
              <w:t>Date:</w:t>
            </w:r>
            <w:r w:rsidR="00682EF7" w:rsidRPr="00FC5B20">
              <w:rPr>
                <w:rFonts w:cs="Arial"/>
                <w:b/>
                <w:lang w:val="en-AU"/>
              </w:rPr>
              <w:tab/>
            </w:r>
            <w:r w:rsidRPr="00FC5B20">
              <w:rPr>
                <w:rFonts w:cs="Arial"/>
                <w:b/>
                <w:lang w:val="en-AU"/>
              </w:rPr>
              <w:t>Friday 27 April 2018</w:t>
            </w:r>
          </w:p>
          <w:p w:rsidR="009F5281" w:rsidRPr="00FC5B20" w:rsidRDefault="00682EF7" w:rsidP="00682EF7">
            <w:pPr>
              <w:spacing w:after="0" w:line="240" w:lineRule="auto"/>
              <w:ind w:left="1106" w:hanging="1106"/>
              <w:rPr>
                <w:rFonts w:cs="Arial"/>
                <w:b/>
                <w:lang w:val="en-AU"/>
              </w:rPr>
            </w:pPr>
            <w:r w:rsidRPr="00FC5B20">
              <w:rPr>
                <w:rFonts w:cs="Arial"/>
                <w:b/>
                <w:lang w:val="en-AU"/>
              </w:rPr>
              <w:t>Time:</w:t>
            </w:r>
            <w:r w:rsidRPr="00FC5B20">
              <w:rPr>
                <w:rFonts w:cs="Arial"/>
                <w:b/>
                <w:lang w:val="en-AU"/>
              </w:rPr>
              <w:tab/>
            </w:r>
            <w:r w:rsidR="009F5281" w:rsidRPr="00FC5B20">
              <w:rPr>
                <w:rFonts w:cs="Arial"/>
                <w:b/>
                <w:lang w:val="en-AU"/>
              </w:rPr>
              <w:t>10:00am</w:t>
            </w:r>
          </w:p>
          <w:p w:rsidR="009F5281" w:rsidRPr="00FC5B20" w:rsidRDefault="00682EF7" w:rsidP="00682EF7">
            <w:pPr>
              <w:spacing w:after="0" w:line="240" w:lineRule="auto"/>
              <w:ind w:left="1106" w:hanging="1106"/>
              <w:rPr>
                <w:rFonts w:cs="Arial"/>
                <w:b/>
                <w:lang w:val="en-AU"/>
              </w:rPr>
            </w:pPr>
            <w:r w:rsidRPr="00FC5B20">
              <w:rPr>
                <w:rFonts w:cs="Arial"/>
                <w:b/>
                <w:lang w:val="en-AU"/>
              </w:rPr>
              <w:t>Location:</w:t>
            </w:r>
            <w:r w:rsidRPr="00FC5B20">
              <w:rPr>
                <w:rFonts w:cs="Arial"/>
                <w:b/>
                <w:lang w:val="en-AU"/>
              </w:rPr>
              <w:tab/>
            </w:r>
            <w:r w:rsidR="009F5281" w:rsidRPr="00FC5B20">
              <w:rPr>
                <w:rFonts w:cs="Arial"/>
                <w:b/>
                <w:lang w:val="en-AU"/>
              </w:rPr>
              <w:t xml:space="preserve">Town of Port Hedland </w:t>
            </w:r>
          </w:p>
          <w:p w:rsidR="005C6B5B" w:rsidRPr="00FC5B20" w:rsidRDefault="00682EF7" w:rsidP="00682EF7">
            <w:pPr>
              <w:spacing w:after="0" w:line="240" w:lineRule="auto"/>
              <w:ind w:left="1106" w:hanging="1106"/>
              <w:rPr>
                <w:rFonts w:cs="Arial"/>
                <w:b/>
                <w:lang w:val="en-AU"/>
              </w:rPr>
            </w:pPr>
            <w:r w:rsidRPr="00FC5B20">
              <w:rPr>
                <w:rFonts w:cs="Arial"/>
                <w:b/>
                <w:lang w:val="en-AU"/>
              </w:rPr>
              <w:tab/>
            </w:r>
            <w:r w:rsidR="009F5281" w:rsidRPr="00FC5B20">
              <w:rPr>
                <w:rFonts w:cs="Arial"/>
                <w:b/>
                <w:lang w:val="en-AU"/>
              </w:rPr>
              <w:t xml:space="preserve">Civic Centre </w:t>
            </w:r>
          </w:p>
          <w:p w:rsidR="009F5281" w:rsidRPr="00FC5B20" w:rsidRDefault="00682EF7" w:rsidP="00682EF7">
            <w:pPr>
              <w:spacing w:after="0" w:line="240" w:lineRule="auto"/>
              <w:ind w:left="1106" w:hanging="1106"/>
              <w:rPr>
                <w:rFonts w:cs="Arial"/>
                <w:b/>
                <w:lang w:val="en-AU"/>
              </w:rPr>
            </w:pPr>
            <w:r w:rsidRPr="00FC5B20">
              <w:rPr>
                <w:rFonts w:cs="Arial"/>
                <w:b/>
                <w:lang w:val="en-AU"/>
              </w:rPr>
              <w:tab/>
            </w:r>
            <w:r w:rsidR="009F5281" w:rsidRPr="00FC5B20">
              <w:rPr>
                <w:rFonts w:cs="Arial"/>
                <w:b/>
                <w:lang w:val="en-AU"/>
              </w:rPr>
              <w:t xml:space="preserve">13 McGregor St </w:t>
            </w:r>
          </w:p>
          <w:p w:rsidR="009F5281" w:rsidRPr="00FC5B20" w:rsidRDefault="00682EF7" w:rsidP="00682EF7">
            <w:pPr>
              <w:spacing w:after="0" w:line="240" w:lineRule="auto"/>
              <w:ind w:left="1106" w:hanging="1106"/>
              <w:rPr>
                <w:rFonts w:cs="Arial"/>
                <w:b/>
                <w:lang w:val="en-AU"/>
              </w:rPr>
            </w:pPr>
            <w:r w:rsidRPr="00FC5B20">
              <w:rPr>
                <w:rFonts w:cs="Arial"/>
                <w:b/>
                <w:lang w:val="en-AU"/>
              </w:rPr>
              <w:tab/>
              <w:t>P</w:t>
            </w:r>
            <w:r w:rsidR="009F5281" w:rsidRPr="00FC5B20">
              <w:rPr>
                <w:rFonts w:cs="Arial"/>
                <w:b/>
                <w:lang w:val="en-AU"/>
              </w:rPr>
              <w:t>ort Hedland</w:t>
            </w:r>
          </w:p>
        </w:tc>
      </w:tr>
    </w:tbl>
    <w:p w:rsidR="005C6B5B" w:rsidRPr="00FC5B20" w:rsidRDefault="005C6B5B">
      <w:pPr>
        <w:rPr>
          <w:rFonts w:cs="Arial"/>
          <w:lang w:val="en-AU"/>
        </w:rPr>
        <w:sectPr w:rsidR="005C6B5B" w:rsidRPr="00FC5B20" w:rsidSect="002D75FE">
          <w:footerReference w:type="default" r:id="rId12"/>
          <w:pgSz w:w="12240" w:h="15840"/>
          <w:pgMar w:top="1440" w:right="567" w:bottom="1440" w:left="567" w:header="709" w:footer="709" w:gutter="0"/>
          <w:cols w:space="708"/>
          <w:docGrid w:linePitch="360"/>
        </w:sectPr>
      </w:pPr>
    </w:p>
    <w:sdt>
      <w:sdtPr>
        <w:rPr>
          <w:rFonts w:eastAsiaTheme="minorHAnsi" w:cs="Arial"/>
          <w:b w:val="0"/>
          <w:color w:val="auto"/>
          <w:sz w:val="22"/>
          <w:szCs w:val="22"/>
          <w:lang w:val="en-AU"/>
        </w:rPr>
        <w:id w:val="-700936050"/>
        <w:docPartObj>
          <w:docPartGallery w:val="Table of Contents"/>
          <w:docPartUnique/>
        </w:docPartObj>
      </w:sdtPr>
      <w:sdtEndPr>
        <w:rPr>
          <w:bCs/>
        </w:rPr>
      </w:sdtEndPr>
      <w:sdtContent>
        <w:p w:rsidR="005C6B5B" w:rsidRPr="00FC5B20" w:rsidRDefault="005C6B5B" w:rsidP="005C6B5B">
          <w:pPr>
            <w:pStyle w:val="TOCHeading"/>
            <w:numPr>
              <w:ilvl w:val="0"/>
              <w:numId w:val="0"/>
            </w:numPr>
            <w:rPr>
              <w:rFonts w:cs="Arial"/>
              <w:lang w:val="en-AU"/>
            </w:rPr>
          </w:pPr>
          <w:r w:rsidRPr="00FC5B20">
            <w:rPr>
              <w:rFonts w:cs="Arial"/>
              <w:lang w:val="en-AU"/>
            </w:rPr>
            <w:t>Contents</w:t>
          </w:r>
        </w:p>
        <w:p w:rsidR="00EE3FE8" w:rsidRDefault="005C6B5B" w:rsidP="00EE3FE8">
          <w:pPr>
            <w:pStyle w:val="TOC1"/>
            <w:rPr>
              <w:rFonts w:asciiTheme="minorHAnsi" w:eastAsiaTheme="minorEastAsia" w:hAnsiTheme="minorHAnsi"/>
              <w:noProof/>
            </w:rPr>
          </w:pPr>
          <w:r w:rsidRPr="00FC5B20">
            <w:rPr>
              <w:rFonts w:cs="Arial"/>
              <w:lang w:val="en-AU"/>
            </w:rPr>
            <w:fldChar w:fldCharType="begin"/>
          </w:r>
          <w:r w:rsidRPr="00FC5B20">
            <w:rPr>
              <w:rFonts w:cs="Arial"/>
              <w:lang w:val="en-AU"/>
            </w:rPr>
            <w:instrText xml:space="preserve"> TOC \o "1-3" \h \z \u </w:instrText>
          </w:r>
          <w:r w:rsidRPr="00FC5B20">
            <w:rPr>
              <w:rFonts w:cs="Arial"/>
              <w:lang w:val="en-AU"/>
            </w:rPr>
            <w:fldChar w:fldCharType="separate"/>
          </w:r>
          <w:hyperlink w:anchor="_Toc511721334" w:history="1">
            <w:r w:rsidR="00EE3FE8" w:rsidRPr="00812C73">
              <w:rPr>
                <w:rStyle w:val="Hyperlink"/>
                <w:rFonts w:cs="Arial"/>
                <w:noProof/>
                <w:lang w:val="en-AU"/>
              </w:rPr>
              <w:t>1.</w:t>
            </w:r>
            <w:r w:rsidR="00EE3FE8">
              <w:rPr>
                <w:rFonts w:asciiTheme="minorHAnsi" w:eastAsiaTheme="minorEastAsia" w:hAnsiTheme="minorHAnsi"/>
                <w:noProof/>
              </w:rPr>
              <w:tab/>
            </w:r>
            <w:r w:rsidR="00EE3FE8" w:rsidRPr="00812C73">
              <w:rPr>
                <w:rStyle w:val="Hyperlink"/>
                <w:rFonts w:cs="Arial"/>
                <w:noProof/>
                <w:lang w:val="en-AU"/>
              </w:rPr>
              <w:t>Introduction</w:t>
            </w:r>
            <w:r w:rsidR="00EE3FE8">
              <w:rPr>
                <w:noProof/>
                <w:webHidden/>
              </w:rPr>
              <w:tab/>
            </w:r>
            <w:r w:rsidR="00EE3FE8">
              <w:rPr>
                <w:noProof/>
                <w:webHidden/>
              </w:rPr>
              <w:fldChar w:fldCharType="begin"/>
            </w:r>
            <w:r w:rsidR="00EE3FE8">
              <w:rPr>
                <w:noProof/>
                <w:webHidden/>
              </w:rPr>
              <w:instrText xml:space="preserve"> PAGEREF _Toc511721334 \h </w:instrText>
            </w:r>
            <w:r w:rsidR="00EE3FE8">
              <w:rPr>
                <w:noProof/>
                <w:webHidden/>
              </w:rPr>
            </w:r>
            <w:r w:rsidR="00EE3FE8">
              <w:rPr>
                <w:noProof/>
                <w:webHidden/>
              </w:rPr>
              <w:fldChar w:fldCharType="separate"/>
            </w:r>
            <w:r w:rsidR="00EE3FE8">
              <w:rPr>
                <w:noProof/>
                <w:webHidden/>
              </w:rPr>
              <w:t>3</w:t>
            </w:r>
            <w:r w:rsidR="00EE3FE8">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35" w:history="1">
            <w:r w:rsidRPr="00812C73">
              <w:rPr>
                <w:rStyle w:val="Hyperlink"/>
                <w:rFonts w:cs="Arial"/>
                <w:noProof/>
                <w:lang w:val="en-AU"/>
              </w:rPr>
              <w:t>2.</w:t>
            </w:r>
            <w:r>
              <w:rPr>
                <w:rFonts w:asciiTheme="minorHAnsi" w:eastAsiaTheme="minorEastAsia" w:hAnsiTheme="minorHAnsi"/>
                <w:noProof/>
              </w:rPr>
              <w:tab/>
            </w:r>
            <w:r w:rsidRPr="00812C73">
              <w:rPr>
                <w:rStyle w:val="Hyperlink"/>
                <w:rFonts w:cs="Arial"/>
                <w:noProof/>
                <w:lang w:val="en-AU"/>
              </w:rPr>
              <w:t>Conditions of Responding</w:t>
            </w:r>
            <w:r>
              <w:rPr>
                <w:noProof/>
                <w:webHidden/>
              </w:rPr>
              <w:tab/>
            </w:r>
            <w:r>
              <w:rPr>
                <w:noProof/>
                <w:webHidden/>
              </w:rPr>
              <w:fldChar w:fldCharType="begin"/>
            </w:r>
            <w:r>
              <w:rPr>
                <w:noProof/>
                <w:webHidden/>
              </w:rPr>
              <w:instrText xml:space="preserve"> PAGEREF _Toc511721335 \h </w:instrText>
            </w:r>
            <w:r>
              <w:rPr>
                <w:noProof/>
                <w:webHidden/>
              </w:rPr>
            </w:r>
            <w:r>
              <w:rPr>
                <w:noProof/>
                <w:webHidden/>
              </w:rPr>
              <w:fldChar w:fldCharType="separate"/>
            </w:r>
            <w:r>
              <w:rPr>
                <w:noProof/>
                <w:webHidden/>
              </w:rPr>
              <w:t>3</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36" w:history="1">
            <w:r w:rsidRPr="00812C73">
              <w:rPr>
                <w:rStyle w:val="Hyperlink"/>
                <w:noProof/>
                <w:lang w:val="en-AU"/>
              </w:rPr>
              <w:t>3.</w:t>
            </w:r>
            <w:r>
              <w:rPr>
                <w:rFonts w:asciiTheme="minorHAnsi" w:eastAsiaTheme="minorEastAsia" w:hAnsiTheme="minorHAnsi"/>
                <w:noProof/>
              </w:rPr>
              <w:tab/>
            </w:r>
            <w:r w:rsidRPr="00812C73">
              <w:rPr>
                <w:rStyle w:val="Hyperlink"/>
                <w:noProof/>
                <w:lang w:val="en-AU"/>
              </w:rPr>
              <w:t>Contact Person</w:t>
            </w:r>
            <w:r>
              <w:rPr>
                <w:noProof/>
                <w:webHidden/>
              </w:rPr>
              <w:tab/>
            </w:r>
            <w:r>
              <w:rPr>
                <w:noProof/>
                <w:webHidden/>
              </w:rPr>
              <w:fldChar w:fldCharType="begin"/>
            </w:r>
            <w:r>
              <w:rPr>
                <w:noProof/>
                <w:webHidden/>
              </w:rPr>
              <w:instrText xml:space="preserve"> PAGEREF _Toc511721336 \h </w:instrText>
            </w:r>
            <w:r>
              <w:rPr>
                <w:noProof/>
                <w:webHidden/>
              </w:rPr>
            </w:r>
            <w:r>
              <w:rPr>
                <w:noProof/>
                <w:webHidden/>
              </w:rPr>
              <w:fldChar w:fldCharType="separate"/>
            </w:r>
            <w:r>
              <w:rPr>
                <w:noProof/>
                <w:webHidden/>
              </w:rPr>
              <w:t>3</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37" w:history="1">
            <w:r w:rsidRPr="00812C73">
              <w:rPr>
                <w:rStyle w:val="Hyperlink"/>
                <w:rFonts w:cs="Arial"/>
                <w:noProof/>
                <w:lang w:val="en-AU"/>
              </w:rPr>
              <w:t>4.</w:t>
            </w:r>
            <w:r>
              <w:rPr>
                <w:rFonts w:asciiTheme="minorHAnsi" w:eastAsiaTheme="minorEastAsia" w:hAnsiTheme="minorHAnsi"/>
                <w:noProof/>
              </w:rPr>
              <w:tab/>
            </w:r>
            <w:r w:rsidRPr="00812C73">
              <w:rPr>
                <w:rStyle w:val="Hyperlink"/>
                <w:rFonts w:cs="Arial"/>
                <w:noProof/>
                <w:lang w:val="en-AU"/>
              </w:rPr>
              <w:t>Site Inspection</w:t>
            </w:r>
            <w:r>
              <w:rPr>
                <w:noProof/>
                <w:webHidden/>
              </w:rPr>
              <w:tab/>
            </w:r>
            <w:r>
              <w:rPr>
                <w:noProof/>
                <w:webHidden/>
              </w:rPr>
              <w:fldChar w:fldCharType="begin"/>
            </w:r>
            <w:r>
              <w:rPr>
                <w:noProof/>
                <w:webHidden/>
              </w:rPr>
              <w:instrText xml:space="preserve"> PAGEREF _Toc511721337 \h </w:instrText>
            </w:r>
            <w:r>
              <w:rPr>
                <w:noProof/>
                <w:webHidden/>
              </w:rPr>
            </w:r>
            <w:r>
              <w:rPr>
                <w:noProof/>
                <w:webHidden/>
              </w:rPr>
              <w:fldChar w:fldCharType="separate"/>
            </w:r>
            <w:r>
              <w:rPr>
                <w:noProof/>
                <w:webHidden/>
              </w:rPr>
              <w:t>3</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38" w:history="1">
            <w:r w:rsidRPr="00812C73">
              <w:rPr>
                <w:rStyle w:val="Hyperlink"/>
                <w:rFonts w:cs="Arial"/>
                <w:noProof/>
                <w:lang w:val="en-AU"/>
              </w:rPr>
              <w:t>5.</w:t>
            </w:r>
            <w:r>
              <w:rPr>
                <w:rFonts w:asciiTheme="minorHAnsi" w:eastAsiaTheme="minorEastAsia" w:hAnsiTheme="minorHAnsi"/>
                <w:noProof/>
              </w:rPr>
              <w:tab/>
            </w:r>
            <w:r w:rsidRPr="00812C73">
              <w:rPr>
                <w:rStyle w:val="Hyperlink"/>
                <w:rFonts w:cs="Arial"/>
                <w:noProof/>
                <w:lang w:val="en-AU"/>
              </w:rPr>
              <w:t>Location</w:t>
            </w:r>
            <w:r>
              <w:rPr>
                <w:noProof/>
                <w:webHidden/>
              </w:rPr>
              <w:tab/>
            </w:r>
            <w:r>
              <w:rPr>
                <w:noProof/>
                <w:webHidden/>
              </w:rPr>
              <w:fldChar w:fldCharType="begin"/>
            </w:r>
            <w:r>
              <w:rPr>
                <w:noProof/>
                <w:webHidden/>
              </w:rPr>
              <w:instrText xml:space="preserve"> PAGEREF _Toc511721338 \h </w:instrText>
            </w:r>
            <w:r>
              <w:rPr>
                <w:noProof/>
                <w:webHidden/>
              </w:rPr>
            </w:r>
            <w:r>
              <w:rPr>
                <w:noProof/>
                <w:webHidden/>
              </w:rPr>
              <w:fldChar w:fldCharType="separate"/>
            </w:r>
            <w:r>
              <w:rPr>
                <w:noProof/>
                <w:webHidden/>
              </w:rPr>
              <w:t>4</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39" w:history="1">
            <w:r w:rsidRPr="00812C73">
              <w:rPr>
                <w:rStyle w:val="Hyperlink"/>
                <w:noProof/>
                <w:lang w:val="en-AU"/>
              </w:rPr>
              <w:t>6.</w:t>
            </w:r>
            <w:r>
              <w:rPr>
                <w:rFonts w:asciiTheme="minorHAnsi" w:eastAsiaTheme="minorEastAsia" w:hAnsiTheme="minorHAnsi"/>
                <w:noProof/>
              </w:rPr>
              <w:tab/>
            </w:r>
            <w:r w:rsidRPr="00812C73">
              <w:rPr>
                <w:rStyle w:val="Hyperlink"/>
                <w:noProof/>
                <w:lang w:val="en-AU"/>
              </w:rPr>
              <w:t>Tenantable Area</w:t>
            </w:r>
            <w:r>
              <w:rPr>
                <w:noProof/>
                <w:webHidden/>
              </w:rPr>
              <w:tab/>
            </w:r>
            <w:r>
              <w:rPr>
                <w:noProof/>
                <w:webHidden/>
              </w:rPr>
              <w:fldChar w:fldCharType="begin"/>
            </w:r>
            <w:r>
              <w:rPr>
                <w:noProof/>
                <w:webHidden/>
              </w:rPr>
              <w:instrText xml:space="preserve"> PAGEREF _Toc511721339 \h </w:instrText>
            </w:r>
            <w:r>
              <w:rPr>
                <w:noProof/>
                <w:webHidden/>
              </w:rPr>
            </w:r>
            <w:r>
              <w:rPr>
                <w:noProof/>
                <w:webHidden/>
              </w:rPr>
              <w:fldChar w:fldCharType="separate"/>
            </w:r>
            <w:r>
              <w:rPr>
                <w:noProof/>
                <w:webHidden/>
              </w:rPr>
              <w:t>4</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40" w:history="1">
            <w:r w:rsidRPr="00812C73">
              <w:rPr>
                <w:rStyle w:val="Hyperlink"/>
                <w:rFonts w:cs="Arial"/>
                <w:noProof/>
                <w:lang w:val="en-AU"/>
              </w:rPr>
              <w:t>7.</w:t>
            </w:r>
            <w:r>
              <w:rPr>
                <w:rFonts w:asciiTheme="minorHAnsi" w:eastAsiaTheme="minorEastAsia" w:hAnsiTheme="minorHAnsi"/>
                <w:noProof/>
              </w:rPr>
              <w:tab/>
            </w:r>
            <w:r w:rsidRPr="00812C73">
              <w:rPr>
                <w:rStyle w:val="Hyperlink"/>
                <w:rFonts w:cs="Arial"/>
                <w:noProof/>
                <w:lang w:val="en-AU"/>
              </w:rPr>
              <w:t>Scope of Works</w:t>
            </w:r>
            <w:r>
              <w:rPr>
                <w:noProof/>
                <w:webHidden/>
              </w:rPr>
              <w:tab/>
            </w:r>
            <w:r>
              <w:rPr>
                <w:noProof/>
                <w:webHidden/>
              </w:rPr>
              <w:fldChar w:fldCharType="begin"/>
            </w:r>
            <w:r>
              <w:rPr>
                <w:noProof/>
                <w:webHidden/>
              </w:rPr>
              <w:instrText xml:space="preserve"> PAGEREF _Toc511721340 \h </w:instrText>
            </w:r>
            <w:r>
              <w:rPr>
                <w:noProof/>
                <w:webHidden/>
              </w:rPr>
            </w:r>
            <w:r>
              <w:rPr>
                <w:noProof/>
                <w:webHidden/>
              </w:rPr>
              <w:fldChar w:fldCharType="separate"/>
            </w:r>
            <w:r>
              <w:rPr>
                <w:noProof/>
                <w:webHidden/>
              </w:rPr>
              <w:t>4</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41" w:history="1">
            <w:r w:rsidRPr="00812C73">
              <w:rPr>
                <w:rStyle w:val="Hyperlink"/>
                <w:noProof/>
                <w:lang w:val="en-AU"/>
              </w:rPr>
              <w:t>8.</w:t>
            </w:r>
            <w:r>
              <w:rPr>
                <w:rFonts w:asciiTheme="minorHAnsi" w:eastAsiaTheme="minorEastAsia" w:hAnsiTheme="minorHAnsi"/>
                <w:noProof/>
              </w:rPr>
              <w:tab/>
            </w:r>
            <w:r w:rsidRPr="00812C73">
              <w:rPr>
                <w:rStyle w:val="Hyperlink"/>
                <w:noProof/>
                <w:lang w:val="en-AU"/>
              </w:rPr>
              <w:t>Proposal Requirements</w:t>
            </w:r>
            <w:r>
              <w:rPr>
                <w:noProof/>
                <w:webHidden/>
              </w:rPr>
              <w:tab/>
            </w:r>
            <w:r>
              <w:rPr>
                <w:noProof/>
                <w:webHidden/>
              </w:rPr>
              <w:fldChar w:fldCharType="begin"/>
            </w:r>
            <w:r>
              <w:rPr>
                <w:noProof/>
                <w:webHidden/>
              </w:rPr>
              <w:instrText xml:space="preserve"> PAGEREF _Toc511721341 \h </w:instrText>
            </w:r>
            <w:r>
              <w:rPr>
                <w:noProof/>
                <w:webHidden/>
              </w:rPr>
            </w:r>
            <w:r>
              <w:rPr>
                <w:noProof/>
                <w:webHidden/>
              </w:rPr>
              <w:fldChar w:fldCharType="separate"/>
            </w:r>
            <w:r>
              <w:rPr>
                <w:noProof/>
                <w:webHidden/>
              </w:rPr>
              <w:t>5</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42" w:history="1">
            <w:r w:rsidRPr="00812C73">
              <w:rPr>
                <w:rStyle w:val="Hyperlink"/>
                <w:rFonts w:cs="Arial"/>
                <w:noProof/>
                <w:lang w:val="en-AU"/>
              </w:rPr>
              <w:t>9.</w:t>
            </w:r>
            <w:r>
              <w:rPr>
                <w:rFonts w:asciiTheme="minorHAnsi" w:eastAsiaTheme="minorEastAsia" w:hAnsiTheme="minorHAnsi"/>
                <w:noProof/>
              </w:rPr>
              <w:tab/>
            </w:r>
            <w:r w:rsidRPr="00812C73">
              <w:rPr>
                <w:rStyle w:val="Hyperlink"/>
                <w:noProof/>
                <w:lang w:val="en-AU"/>
              </w:rPr>
              <w:t>Assessment Criteria</w:t>
            </w:r>
            <w:r>
              <w:rPr>
                <w:noProof/>
                <w:webHidden/>
              </w:rPr>
              <w:tab/>
            </w:r>
            <w:r>
              <w:rPr>
                <w:noProof/>
                <w:webHidden/>
              </w:rPr>
              <w:fldChar w:fldCharType="begin"/>
            </w:r>
            <w:r>
              <w:rPr>
                <w:noProof/>
                <w:webHidden/>
              </w:rPr>
              <w:instrText xml:space="preserve"> PAGEREF _Toc511721342 \h </w:instrText>
            </w:r>
            <w:r>
              <w:rPr>
                <w:noProof/>
                <w:webHidden/>
              </w:rPr>
            </w:r>
            <w:r>
              <w:rPr>
                <w:noProof/>
                <w:webHidden/>
              </w:rPr>
              <w:fldChar w:fldCharType="separate"/>
            </w:r>
            <w:r>
              <w:rPr>
                <w:noProof/>
                <w:webHidden/>
              </w:rPr>
              <w:t>7</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43" w:history="1">
            <w:r w:rsidRPr="00812C73">
              <w:rPr>
                <w:rStyle w:val="Hyperlink"/>
                <w:noProof/>
                <w:lang w:val="en-AU"/>
              </w:rPr>
              <w:t>10.</w:t>
            </w:r>
            <w:r>
              <w:rPr>
                <w:rFonts w:asciiTheme="minorHAnsi" w:eastAsiaTheme="minorEastAsia" w:hAnsiTheme="minorHAnsi"/>
                <w:noProof/>
              </w:rPr>
              <w:tab/>
            </w:r>
            <w:r w:rsidRPr="00812C73">
              <w:rPr>
                <w:rStyle w:val="Hyperlink"/>
                <w:noProof/>
                <w:lang w:val="en-AU"/>
              </w:rPr>
              <w:t>Regional Price Preference</w:t>
            </w:r>
            <w:r>
              <w:rPr>
                <w:noProof/>
                <w:webHidden/>
              </w:rPr>
              <w:tab/>
            </w:r>
            <w:r>
              <w:rPr>
                <w:noProof/>
                <w:webHidden/>
              </w:rPr>
              <w:fldChar w:fldCharType="begin"/>
            </w:r>
            <w:r>
              <w:rPr>
                <w:noProof/>
                <w:webHidden/>
              </w:rPr>
              <w:instrText xml:space="preserve"> PAGEREF _Toc511721343 \h </w:instrText>
            </w:r>
            <w:r>
              <w:rPr>
                <w:noProof/>
                <w:webHidden/>
              </w:rPr>
            </w:r>
            <w:r>
              <w:rPr>
                <w:noProof/>
                <w:webHidden/>
              </w:rPr>
              <w:fldChar w:fldCharType="separate"/>
            </w:r>
            <w:r>
              <w:rPr>
                <w:noProof/>
                <w:webHidden/>
              </w:rPr>
              <w:t>8</w:t>
            </w:r>
            <w:r>
              <w:rPr>
                <w:noProof/>
                <w:webHidden/>
              </w:rPr>
              <w:fldChar w:fldCharType="end"/>
            </w:r>
          </w:hyperlink>
        </w:p>
        <w:p w:rsidR="00EE3FE8" w:rsidRDefault="00EE3FE8" w:rsidP="00EE3FE8">
          <w:pPr>
            <w:pStyle w:val="TOC1"/>
            <w:rPr>
              <w:rFonts w:asciiTheme="minorHAnsi" w:eastAsiaTheme="minorEastAsia" w:hAnsiTheme="minorHAnsi"/>
              <w:noProof/>
            </w:rPr>
          </w:pPr>
          <w:hyperlink w:anchor="_Toc511721344" w:history="1">
            <w:r w:rsidRPr="00812C73">
              <w:rPr>
                <w:rStyle w:val="Hyperlink"/>
                <w:noProof/>
                <w:lang w:val="en-AU"/>
              </w:rPr>
              <w:t>11.</w:t>
            </w:r>
            <w:r>
              <w:rPr>
                <w:rFonts w:asciiTheme="minorHAnsi" w:eastAsiaTheme="minorEastAsia" w:hAnsiTheme="minorHAnsi"/>
                <w:noProof/>
              </w:rPr>
              <w:tab/>
            </w:r>
            <w:r w:rsidRPr="00812C73">
              <w:rPr>
                <w:rStyle w:val="Hyperlink"/>
                <w:noProof/>
                <w:lang w:val="en-AU"/>
              </w:rPr>
              <w:t>Respondent’s Offer</w:t>
            </w:r>
            <w:r>
              <w:rPr>
                <w:noProof/>
                <w:webHidden/>
              </w:rPr>
              <w:tab/>
            </w:r>
            <w:r>
              <w:rPr>
                <w:noProof/>
                <w:webHidden/>
              </w:rPr>
              <w:fldChar w:fldCharType="begin"/>
            </w:r>
            <w:r>
              <w:rPr>
                <w:noProof/>
                <w:webHidden/>
              </w:rPr>
              <w:instrText xml:space="preserve"> PAGEREF _Toc511721344 \h </w:instrText>
            </w:r>
            <w:r>
              <w:rPr>
                <w:noProof/>
                <w:webHidden/>
              </w:rPr>
            </w:r>
            <w:r>
              <w:rPr>
                <w:noProof/>
                <w:webHidden/>
              </w:rPr>
              <w:fldChar w:fldCharType="separate"/>
            </w:r>
            <w:r>
              <w:rPr>
                <w:noProof/>
                <w:webHidden/>
              </w:rPr>
              <w:t>9</w:t>
            </w:r>
            <w:r>
              <w:rPr>
                <w:noProof/>
                <w:webHidden/>
              </w:rPr>
              <w:fldChar w:fldCharType="end"/>
            </w:r>
          </w:hyperlink>
        </w:p>
        <w:p w:rsidR="005C6B5B" w:rsidRPr="00FC5B20" w:rsidRDefault="005C6B5B">
          <w:pPr>
            <w:rPr>
              <w:rFonts w:cs="Arial"/>
              <w:lang w:val="en-AU"/>
            </w:rPr>
          </w:pPr>
          <w:r w:rsidRPr="00FC5B20">
            <w:rPr>
              <w:rFonts w:cs="Arial"/>
              <w:b/>
              <w:bCs/>
              <w:lang w:val="en-AU"/>
            </w:rPr>
            <w:fldChar w:fldCharType="end"/>
          </w:r>
        </w:p>
      </w:sdtContent>
    </w:sdt>
    <w:p w:rsidR="005C6B5B" w:rsidRPr="00FC5B20" w:rsidRDefault="005C6B5B">
      <w:pPr>
        <w:rPr>
          <w:rFonts w:cs="Arial"/>
          <w:lang w:val="en-AU"/>
        </w:rPr>
        <w:sectPr w:rsidR="005C6B5B" w:rsidRPr="00FC5B20" w:rsidSect="005C6B5B">
          <w:pgSz w:w="12240" w:h="15840"/>
          <w:pgMar w:top="1440" w:right="1440" w:bottom="567" w:left="567" w:header="709" w:footer="709" w:gutter="0"/>
          <w:cols w:space="708"/>
          <w:docGrid w:linePitch="360"/>
        </w:sectPr>
      </w:pPr>
    </w:p>
    <w:p w:rsidR="00ED3989" w:rsidRPr="00FC5B20" w:rsidRDefault="005C6B5B" w:rsidP="00FF63C9">
      <w:pPr>
        <w:pStyle w:val="Heading1"/>
        <w:spacing w:before="120" w:after="120" w:line="240" w:lineRule="auto"/>
        <w:rPr>
          <w:rFonts w:cs="Arial"/>
          <w:lang w:val="en-AU"/>
        </w:rPr>
      </w:pPr>
      <w:bookmarkStart w:id="1" w:name="_Toc511721334"/>
      <w:r w:rsidRPr="00FC5B20">
        <w:rPr>
          <w:rFonts w:cs="Arial"/>
          <w:lang w:val="en-AU"/>
        </w:rPr>
        <w:lastRenderedPageBreak/>
        <w:t>Introduction</w:t>
      </w:r>
      <w:bookmarkEnd w:id="1"/>
    </w:p>
    <w:p w:rsidR="00840249" w:rsidRPr="00FC5B20" w:rsidRDefault="00B43569" w:rsidP="00682EF7">
      <w:pPr>
        <w:spacing w:before="120" w:after="120" w:line="240" w:lineRule="auto"/>
        <w:ind w:left="357"/>
        <w:rPr>
          <w:rFonts w:cs="Arial"/>
          <w:szCs w:val="24"/>
          <w:lang w:val="en-AU"/>
        </w:rPr>
      </w:pPr>
      <w:r w:rsidRPr="00FC5B20">
        <w:rPr>
          <w:rFonts w:cs="Arial"/>
          <w:szCs w:val="24"/>
          <w:lang w:val="en-AU"/>
        </w:rPr>
        <w:t>The Town of Port Hedland (ToPH)</w:t>
      </w:r>
      <w:r w:rsidR="00840249" w:rsidRPr="00FC5B20">
        <w:rPr>
          <w:rFonts w:cs="Arial"/>
          <w:szCs w:val="24"/>
          <w:lang w:val="en-AU"/>
        </w:rPr>
        <w:t xml:space="preserve"> is seeking </w:t>
      </w:r>
      <w:r w:rsidR="00311BE1" w:rsidRPr="00FC5B20">
        <w:rPr>
          <w:rFonts w:cs="Arial"/>
          <w:szCs w:val="24"/>
          <w:lang w:val="en-AU"/>
        </w:rPr>
        <w:t xml:space="preserve">for </w:t>
      </w:r>
      <w:r w:rsidR="00E8113E" w:rsidRPr="00FC5B20">
        <w:rPr>
          <w:rFonts w:cs="Arial"/>
          <w:szCs w:val="24"/>
          <w:lang w:val="en-AU"/>
        </w:rPr>
        <w:t xml:space="preserve">a </w:t>
      </w:r>
      <w:r w:rsidR="00FB3B6C" w:rsidRPr="00FC5B20">
        <w:rPr>
          <w:rFonts w:cs="Arial"/>
          <w:szCs w:val="24"/>
          <w:lang w:val="en-AU"/>
        </w:rPr>
        <w:t>contractor</w:t>
      </w:r>
      <w:r w:rsidR="00E8113E" w:rsidRPr="00FC5B20">
        <w:rPr>
          <w:rFonts w:cs="Arial"/>
          <w:szCs w:val="24"/>
          <w:lang w:val="en-AU"/>
        </w:rPr>
        <w:t xml:space="preserve"> to be provided a catering</w:t>
      </w:r>
      <w:r w:rsidR="00FB3B6C" w:rsidRPr="00FC5B20">
        <w:rPr>
          <w:rFonts w:cs="Arial"/>
          <w:szCs w:val="24"/>
          <w:lang w:val="en-AU"/>
        </w:rPr>
        <w:t>/</w:t>
      </w:r>
      <w:r w:rsidR="0054437C" w:rsidRPr="00FC5B20">
        <w:rPr>
          <w:rFonts w:cs="Arial"/>
          <w:szCs w:val="24"/>
          <w:lang w:val="en-AU"/>
        </w:rPr>
        <w:t>bar</w:t>
      </w:r>
      <w:r w:rsidR="00FB3B6C" w:rsidRPr="00FC5B20">
        <w:rPr>
          <w:rFonts w:cs="Arial"/>
          <w:szCs w:val="24"/>
          <w:lang w:val="en-AU"/>
        </w:rPr>
        <w:t xml:space="preserve"> </w:t>
      </w:r>
      <w:r w:rsidR="00E8113E" w:rsidRPr="00FC5B20">
        <w:rPr>
          <w:rFonts w:cs="Arial"/>
          <w:szCs w:val="24"/>
          <w:lang w:val="en-AU"/>
        </w:rPr>
        <w:t xml:space="preserve">service for the 2018 North West Festival being held on Saturday 25 &amp; </w:t>
      </w:r>
      <w:r w:rsidR="002C41D5" w:rsidRPr="00FC5B20">
        <w:rPr>
          <w:rFonts w:cs="Arial"/>
          <w:szCs w:val="24"/>
          <w:lang w:val="en-AU"/>
        </w:rPr>
        <w:t xml:space="preserve">Sunday </w:t>
      </w:r>
      <w:r w:rsidR="00E8113E" w:rsidRPr="00FC5B20">
        <w:rPr>
          <w:rFonts w:cs="Arial"/>
          <w:szCs w:val="24"/>
          <w:lang w:val="en-AU"/>
        </w:rPr>
        <w:t>26 August 2018</w:t>
      </w:r>
      <w:r w:rsidR="00FF63C9" w:rsidRPr="00FC5B20">
        <w:rPr>
          <w:rFonts w:cs="Arial"/>
          <w:szCs w:val="24"/>
          <w:lang w:val="en-AU"/>
        </w:rPr>
        <w:t>.</w:t>
      </w:r>
    </w:p>
    <w:p w:rsidR="00E8113E" w:rsidRPr="00FC5B20" w:rsidRDefault="00E8113E" w:rsidP="00682EF7">
      <w:pPr>
        <w:ind w:left="357"/>
        <w:rPr>
          <w:rFonts w:cs="Arial"/>
          <w:b/>
          <w:szCs w:val="24"/>
          <w:lang w:val="en-AU"/>
        </w:rPr>
      </w:pPr>
      <w:r w:rsidRPr="00FC5B20">
        <w:rPr>
          <w:rFonts w:cs="Arial"/>
          <w:b/>
          <w:szCs w:val="24"/>
          <w:lang w:val="en-AU"/>
        </w:rPr>
        <w:t xml:space="preserve">Festival event at Civic Centre Gardens: </w:t>
      </w:r>
    </w:p>
    <w:p w:rsidR="0054437C" w:rsidRPr="00FC5B20" w:rsidRDefault="0054437C" w:rsidP="0054437C">
      <w:pPr>
        <w:pStyle w:val="ListParagraph"/>
        <w:numPr>
          <w:ilvl w:val="0"/>
          <w:numId w:val="20"/>
        </w:numPr>
        <w:rPr>
          <w:b/>
          <w:szCs w:val="24"/>
        </w:rPr>
      </w:pPr>
      <w:r w:rsidRPr="00FC5B20">
        <w:rPr>
          <w:b/>
          <w:color w:val="000000"/>
          <w:szCs w:val="24"/>
        </w:rPr>
        <w:t>Saturday North West Festival event (25</w:t>
      </w:r>
      <w:r w:rsidRPr="00FC5B20">
        <w:rPr>
          <w:b/>
          <w:color w:val="000000"/>
          <w:szCs w:val="24"/>
          <w:vertAlign w:val="superscript"/>
        </w:rPr>
        <w:t>th</w:t>
      </w:r>
      <w:r w:rsidRPr="00FC5B20">
        <w:rPr>
          <w:b/>
          <w:color w:val="000000"/>
          <w:szCs w:val="24"/>
        </w:rPr>
        <w:t xml:space="preserve"> August 2018)</w:t>
      </w:r>
    </w:p>
    <w:p w:rsidR="00E8113E" w:rsidRPr="00FC5B20" w:rsidRDefault="00E8113E" w:rsidP="002C41D5">
      <w:pPr>
        <w:numPr>
          <w:ilvl w:val="0"/>
          <w:numId w:val="11"/>
        </w:numPr>
        <w:spacing w:after="120" w:line="240" w:lineRule="auto"/>
        <w:ind w:firstLine="68"/>
        <w:contextualSpacing/>
        <w:rPr>
          <w:rFonts w:eastAsia="Times New Roman" w:cs="Arial"/>
          <w:szCs w:val="24"/>
          <w:lang w:val="en-AU"/>
        </w:rPr>
      </w:pPr>
      <w:r w:rsidRPr="00FC5B20">
        <w:rPr>
          <w:rFonts w:eastAsia="Times New Roman" w:cs="Arial"/>
          <w:szCs w:val="24"/>
          <w:lang w:val="en-AU"/>
        </w:rPr>
        <w:t>Saturday for 18+ only as licensed event (or at least whole stage viewing area).</w:t>
      </w:r>
    </w:p>
    <w:p w:rsidR="00E8113E" w:rsidRPr="00FC5B20" w:rsidRDefault="00E8113E" w:rsidP="002C41D5">
      <w:pPr>
        <w:numPr>
          <w:ilvl w:val="0"/>
          <w:numId w:val="11"/>
        </w:numPr>
        <w:spacing w:after="120" w:line="240" w:lineRule="auto"/>
        <w:ind w:firstLine="68"/>
        <w:contextualSpacing/>
        <w:rPr>
          <w:rFonts w:eastAsia="Times New Roman" w:cs="Arial"/>
          <w:szCs w:val="24"/>
          <w:lang w:val="en-AU"/>
        </w:rPr>
      </w:pPr>
      <w:r w:rsidRPr="00FC5B20">
        <w:rPr>
          <w:rFonts w:eastAsia="Times New Roman" w:cs="Arial"/>
          <w:szCs w:val="24"/>
          <w:lang w:val="en-AU"/>
        </w:rPr>
        <w:t>Event to run from 4.30pm (5 acts) or 5.30pm (4 acts) until midnight</w:t>
      </w:r>
      <w:r w:rsidR="00FB3B6C" w:rsidRPr="00FC5B20">
        <w:rPr>
          <w:rFonts w:eastAsia="Times New Roman" w:cs="Arial"/>
          <w:szCs w:val="24"/>
          <w:lang w:val="en-AU"/>
        </w:rPr>
        <w:t>.</w:t>
      </w:r>
    </w:p>
    <w:p w:rsidR="00E8113E" w:rsidRPr="00FC5B20" w:rsidRDefault="00E8113E" w:rsidP="0054437C">
      <w:pPr>
        <w:pStyle w:val="ListParagraph"/>
        <w:numPr>
          <w:ilvl w:val="0"/>
          <w:numId w:val="20"/>
        </w:numPr>
        <w:rPr>
          <w:b/>
          <w:color w:val="000000"/>
          <w:szCs w:val="24"/>
        </w:rPr>
      </w:pPr>
      <w:r w:rsidRPr="00FC5B20">
        <w:rPr>
          <w:b/>
          <w:color w:val="000000"/>
          <w:szCs w:val="24"/>
        </w:rPr>
        <w:t>Sunday Sundowner event</w:t>
      </w:r>
      <w:r w:rsidR="00FB3B6C" w:rsidRPr="00FC5B20">
        <w:rPr>
          <w:b/>
          <w:color w:val="000000"/>
          <w:szCs w:val="24"/>
        </w:rPr>
        <w:t xml:space="preserve"> (26</w:t>
      </w:r>
      <w:r w:rsidR="00FB3B6C" w:rsidRPr="00FC5B20">
        <w:rPr>
          <w:b/>
          <w:color w:val="000000"/>
          <w:szCs w:val="24"/>
          <w:vertAlign w:val="superscript"/>
        </w:rPr>
        <w:t>th</w:t>
      </w:r>
      <w:r w:rsidR="00FB3B6C" w:rsidRPr="00FC5B20">
        <w:rPr>
          <w:b/>
          <w:color w:val="000000"/>
          <w:szCs w:val="24"/>
        </w:rPr>
        <w:t xml:space="preserve"> August 2018)</w:t>
      </w:r>
    </w:p>
    <w:p w:rsidR="00FB3B6C" w:rsidRPr="00FC5B20" w:rsidRDefault="0054437C" w:rsidP="002C41D5">
      <w:pPr>
        <w:pStyle w:val="ListParagraph"/>
        <w:numPr>
          <w:ilvl w:val="0"/>
          <w:numId w:val="22"/>
        </w:numPr>
        <w:spacing w:after="120" w:line="240" w:lineRule="auto"/>
        <w:ind w:left="1418" w:hanging="567"/>
        <w:rPr>
          <w:sz w:val="20"/>
        </w:rPr>
      </w:pPr>
      <w:r w:rsidRPr="00FC5B20">
        <w:rPr>
          <w:szCs w:val="24"/>
        </w:rPr>
        <w:t>Sundowner event at Civic Centre Gardens:</w:t>
      </w:r>
      <w:r w:rsidRPr="00FC5B20">
        <w:rPr>
          <w:rFonts w:eastAsia="Times New Roman"/>
          <w:szCs w:val="24"/>
        </w:rPr>
        <w:t xml:space="preserve"> </w:t>
      </w:r>
      <w:r w:rsidR="00E8113E" w:rsidRPr="00FC5B20">
        <w:rPr>
          <w:rFonts w:eastAsia="Times New Roman"/>
          <w:szCs w:val="24"/>
        </w:rPr>
        <w:t>Sunday for all ages licensed event</w:t>
      </w:r>
    </w:p>
    <w:p w:rsidR="00E8113E" w:rsidRPr="00FC5B20" w:rsidRDefault="00E8113E" w:rsidP="002C41D5">
      <w:pPr>
        <w:numPr>
          <w:ilvl w:val="0"/>
          <w:numId w:val="12"/>
        </w:numPr>
        <w:spacing w:after="120" w:line="240" w:lineRule="auto"/>
        <w:ind w:left="1418" w:hanging="567"/>
        <w:contextualSpacing/>
        <w:rPr>
          <w:rFonts w:cs="Arial"/>
          <w:sz w:val="20"/>
          <w:lang w:val="en-AU"/>
        </w:rPr>
      </w:pPr>
      <w:r w:rsidRPr="00FC5B20">
        <w:rPr>
          <w:rFonts w:eastAsia="Times New Roman" w:cs="Arial"/>
          <w:szCs w:val="24"/>
          <w:lang w:val="en-AU"/>
        </w:rPr>
        <w:t>Ev</w:t>
      </w:r>
      <w:r w:rsidR="00FB3B6C" w:rsidRPr="00FC5B20">
        <w:rPr>
          <w:rFonts w:eastAsia="Times New Roman" w:cs="Arial"/>
          <w:szCs w:val="24"/>
          <w:lang w:val="en-AU"/>
        </w:rPr>
        <w:t>ent to run from 4.00pm – 8.00pm</w:t>
      </w:r>
    </w:p>
    <w:p w:rsidR="005C6B5B" w:rsidRPr="00FC5B20" w:rsidRDefault="005C6B5B" w:rsidP="00FF63C9">
      <w:pPr>
        <w:pStyle w:val="Heading1"/>
        <w:spacing w:before="120" w:after="120" w:line="240" w:lineRule="auto"/>
        <w:rPr>
          <w:rFonts w:cs="Arial"/>
          <w:lang w:val="en-AU"/>
        </w:rPr>
      </w:pPr>
      <w:bookmarkStart w:id="2" w:name="_Toc511721335"/>
      <w:r w:rsidRPr="00FC5B20">
        <w:rPr>
          <w:rFonts w:cs="Arial"/>
          <w:lang w:val="en-AU"/>
        </w:rPr>
        <w:t>Conditions of Responding</w:t>
      </w:r>
      <w:bookmarkEnd w:id="2"/>
    </w:p>
    <w:p w:rsidR="005C6B5B" w:rsidRPr="00FC5B20" w:rsidRDefault="005C6B5B" w:rsidP="00FF63C9">
      <w:pPr>
        <w:spacing w:before="120" w:after="120" w:line="240" w:lineRule="auto"/>
        <w:ind w:left="426"/>
        <w:rPr>
          <w:rFonts w:cs="Arial"/>
          <w:lang w:val="en-AU"/>
        </w:rPr>
      </w:pPr>
      <w:r w:rsidRPr="00FC5B20">
        <w:rPr>
          <w:rFonts w:cs="Arial"/>
          <w:lang w:val="en-AU"/>
        </w:rPr>
        <w:t xml:space="preserve">The </w:t>
      </w:r>
      <w:r w:rsidR="00FF63C9" w:rsidRPr="00FC5B20">
        <w:rPr>
          <w:rFonts w:cs="Arial"/>
          <w:lang w:val="en-AU"/>
        </w:rPr>
        <w:t>ToPH</w:t>
      </w:r>
      <w:r w:rsidRPr="00FC5B20">
        <w:rPr>
          <w:rFonts w:cs="Arial"/>
          <w:lang w:val="en-AU"/>
        </w:rPr>
        <w:t xml:space="preserve"> (the Principal) will not be liable for payment to the Respondent for any costs, losses or expenses incurred by the Respondent in preparing their Response to this Request for Proposal, regardless of the outcome.</w:t>
      </w:r>
    </w:p>
    <w:p w:rsidR="005C6B5B" w:rsidRPr="00FC5B20" w:rsidRDefault="005C6B5B" w:rsidP="00FF63C9">
      <w:pPr>
        <w:ind w:left="426"/>
        <w:rPr>
          <w:rFonts w:cs="Arial"/>
          <w:lang w:val="en-AU"/>
        </w:rPr>
      </w:pPr>
      <w:r w:rsidRPr="00FC5B20">
        <w:rPr>
          <w:rFonts w:cs="Arial"/>
          <w:lang w:val="en-AU"/>
        </w:rPr>
        <w:t>The Respondent shall have satisfied themselves as to the correctness and sufficiency of their Response, including prices which will be deemed to cover the cost of complying with all the Conditions of Responding and of all matters and things necessary for the due and proper performance and completion of the work described in this Request for Proposal.</w:t>
      </w:r>
    </w:p>
    <w:p w:rsidR="009F5281" w:rsidRPr="00FC5B20" w:rsidRDefault="009F5281" w:rsidP="009F5281">
      <w:pPr>
        <w:pStyle w:val="Heading1"/>
        <w:spacing w:before="120" w:after="120" w:line="240" w:lineRule="auto"/>
        <w:ind w:left="811" w:hanging="454"/>
        <w:rPr>
          <w:lang w:val="en-AU"/>
        </w:rPr>
      </w:pPr>
      <w:bookmarkStart w:id="3" w:name="_Toc345072999"/>
      <w:bookmarkStart w:id="4" w:name="_Toc507679040"/>
      <w:bookmarkStart w:id="5" w:name="_Toc511721336"/>
      <w:r w:rsidRPr="00FC5B20">
        <w:rPr>
          <w:lang w:val="en-AU"/>
        </w:rPr>
        <w:t>Contact Person</w:t>
      </w:r>
      <w:bookmarkEnd w:id="3"/>
      <w:bookmarkEnd w:id="4"/>
      <w:bookmarkEnd w:id="5"/>
    </w:p>
    <w:p w:rsidR="009F5281" w:rsidRPr="00FC5B20" w:rsidRDefault="009F5281" w:rsidP="009F5281">
      <w:pPr>
        <w:spacing w:after="0" w:line="240" w:lineRule="auto"/>
        <w:ind w:left="425"/>
        <w:rPr>
          <w:lang w:val="en-AU"/>
        </w:rPr>
      </w:pPr>
      <w:r w:rsidRPr="00FC5B20">
        <w:rPr>
          <w:lang w:val="en-AU"/>
        </w:rPr>
        <w:t>Contractors should not rely on any information provided by any person other than the person listed below:</w:t>
      </w:r>
    </w:p>
    <w:p w:rsidR="009F5281" w:rsidRPr="00FC5B20" w:rsidRDefault="009F5281" w:rsidP="009F5281">
      <w:pPr>
        <w:spacing w:after="0" w:line="240" w:lineRule="auto"/>
        <w:ind w:left="425"/>
        <w:rPr>
          <w:lang w:val="en-AU"/>
        </w:rPr>
      </w:pPr>
      <w:r w:rsidRPr="00FC5B20">
        <w:rPr>
          <w:lang w:val="en-AU"/>
        </w:rPr>
        <w:t>Name:</w:t>
      </w:r>
      <w:r w:rsidRPr="00FC5B20">
        <w:rPr>
          <w:lang w:val="en-AU"/>
        </w:rPr>
        <w:tab/>
        <w:t>Viv Hendricks</w:t>
      </w:r>
    </w:p>
    <w:p w:rsidR="009F5281" w:rsidRPr="00FC5B20" w:rsidRDefault="009F5281" w:rsidP="009F5281">
      <w:pPr>
        <w:spacing w:after="0" w:line="240" w:lineRule="auto"/>
        <w:ind w:left="425"/>
        <w:rPr>
          <w:lang w:val="en-AU"/>
        </w:rPr>
      </w:pPr>
      <w:r w:rsidRPr="00FC5B20">
        <w:rPr>
          <w:lang w:val="en-AU"/>
        </w:rPr>
        <w:t>Phone:</w:t>
      </w:r>
      <w:r w:rsidRPr="00FC5B20">
        <w:rPr>
          <w:lang w:val="en-AU"/>
        </w:rPr>
        <w:tab/>
        <w:t>(08) 9158 9307</w:t>
      </w:r>
      <w:r w:rsidRPr="00FC5B20">
        <w:rPr>
          <w:lang w:val="en-AU"/>
        </w:rPr>
        <w:tab/>
      </w:r>
    </w:p>
    <w:p w:rsidR="009F5281" w:rsidRPr="00FC5B20" w:rsidRDefault="009F5281" w:rsidP="009F5281">
      <w:pPr>
        <w:spacing w:after="0" w:line="240" w:lineRule="auto"/>
        <w:ind w:left="425"/>
        <w:rPr>
          <w:lang w:val="en-AU"/>
        </w:rPr>
      </w:pPr>
      <w:r w:rsidRPr="00FC5B20">
        <w:rPr>
          <w:lang w:val="en-AU"/>
        </w:rPr>
        <w:t>Mobile:</w:t>
      </w:r>
      <w:r w:rsidRPr="00FC5B20">
        <w:rPr>
          <w:lang w:val="en-AU"/>
        </w:rPr>
        <w:tab/>
        <w:t>0419 469 387</w:t>
      </w:r>
      <w:r w:rsidRPr="00FC5B20">
        <w:rPr>
          <w:lang w:val="en-AU"/>
        </w:rPr>
        <w:tab/>
      </w:r>
    </w:p>
    <w:p w:rsidR="009F5281" w:rsidRPr="00FC5B20" w:rsidRDefault="009F5281" w:rsidP="009F5281">
      <w:pPr>
        <w:spacing w:after="0" w:line="240" w:lineRule="auto"/>
        <w:ind w:left="425"/>
        <w:rPr>
          <w:rFonts w:cs="Arial"/>
          <w:lang w:val="en-AU"/>
        </w:rPr>
      </w:pPr>
      <w:r w:rsidRPr="00FC5B20">
        <w:rPr>
          <w:lang w:val="en-AU"/>
        </w:rPr>
        <w:t>Email:</w:t>
      </w:r>
      <w:r w:rsidRPr="00FC5B20">
        <w:rPr>
          <w:lang w:val="en-AU"/>
        </w:rPr>
        <w:tab/>
      </w:r>
      <w:hyperlink r:id="rId13" w:history="1">
        <w:r w:rsidRPr="00FC5B20">
          <w:rPr>
            <w:rStyle w:val="Hyperlink"/>
            <w:lang w:val="en-AU"/>
          </w:rPr>
          <w:t>vhedricks@porthedland.wa.gov.au</w:t>
        </w:r>
      </w:hyperlink>
    </w:p>
    <w:p w:rsidR="009F5281" w:rsidRPr="00FC5B20" w:rsidRDefault="009F5281" w:rsidP="00FF63C9">
      <w:pPr>
        <w:ind w:left="426"/>
        <w:rPr>
          <w:rFonts w:cs="Arial"/>
          <w:lang w:val="en-AU"/>
        </w:rPr>
      </w:pPr>
    </w:p>
    <w:p w:rsidR="006462D4" w:rsidRPr="00FC5B20" w:rsidRDefault="006462D4" w:rsidP="006462D4">
      <w:pPr>
        <w:pStyle w:val="Heading1"/>
        <w:spacing w:before="120" w:after="120" w:line="240" w:lineRule="auto"/>
        <w:ind w:left="811" w:hanging="454"/>
        <w:rPr>
          <w:rFonts w:cs="Arial"/>
          <w:lang w:val="en-AU"/>
        </w:rPr>
      </w:pPr>
      <w:bookmarkStart w:id="6" w:name="_Toc510603878"/>
      <w:bookmarkStart w:id="7" w:name="_Toc511721337"/>
      <w:r w:rsidRPr="00FC5B20">
        <w:rPr>
          <w:rFonts w:cs="Arial"/>
          <w:lang w:val="en-AU"/>
        </w:rPr>
        <w:t>Site Inspection</w:t>
      </w:r>
      <w:bookmarkEnd w:id="6"/>
      <w:bookmarkEnd w:id="7"/>
    </w:p>
    <w:p w:rsidR="006462D4" w:rsidRPr="00FC5B20" w:rsidRDefault="006462D4" w:rsidP="00682EF7">
      <w:pPr>
        <w:spacing w:before="120" w:after="120" w:line="240" w:lineRule="auto"/>
        <w:ind w:left="426"/>
        <w:jc w:val="both"/>
        <w:rPr>
          <w:rFonts w:cs="Arial"/>
          <w:lang w:val="en-AU"/>
        </w:rPr>
      </w:pPr>
      <w:r w:rsidRPr="00FC5B20">
        <w:rPr>
          <w:rFonts w:cs="Arial"/>
          <w:lang w:val="en-AU"/>
        </w:rPr>
        <w:t>Attendance at this meeting is</w:t>
      </w:r>
      <w:r w:rsidRPr="00FC5B20">
        <w:rPr>
          <w:rFonts w:cs="Arial"/>
          <w:color w:val="FF0000"/>
          <w:lang w:val="en-AU"/>
        </w:rPr>
        <w:t xml:space="preserve"> </w:t>
      </w:r>
      <w:r w:rsidR="008A22DA" w:rsidRPr="00FC5B20">
        <w:rPr>
          <w:rFonts w:cs="Arial"/>
          <w:lang w:val="en-AU"/>
        </w:rPr>
        <w:t>non-</w:t>
      </w:r>
      <w:r w:rsidRPr="00FC5B20">
        <w:rPr>
          <w:rFonts w:cs="Arial"/>
          <w:lang w:val="en-AU"/>
        </w:rPr>
        <w:t>mandatory.</w:t>
      </w:r>
    </w:p>
    <w:p w:rsidR="006462D4" w:rsidRPr="00FC5B20" w:rsidRDefault="006462D4" w:rsidP="00682EF7">
      <w:pPr>
        <w:spacing w:before="120" w:after="120" w:line="240" w:lineRule="auto"/>
        <w:ind w:left="426"/>
        <w:jc w:val="both"/>
        <w:rPr>
          <w:rFonts w:cs="Arial"/>
          <w:lang w:val="en-AU"/>
        </w:rPr>
      </w:pPr>
      <w:r w:rsidRPr="00FC5B20">
        <w:rPr>
          <w:rFonts w:cs="Arial"/>
          <w:lang w:val="en-AU"/>
        </w:rPr>
        <w:t xml:space="preserve">Respondents are </w:t>
      </w:r>
      <w:r w:rsidR="00FC5B20">
        <w:rPr>
          <w:rFonts w:cs="Arial"/>
          <w:lang w:val="en-AU"/>
        </w:rPr>
        <w:t>invited</w:t>
      </w:r>
      <w:r w:rsidR="00FC5B20" w:rsidRPr="00FC5B20">
        <w:rPr>
          <w:rFonts w:cs="Arial"/>
          <w:lang w:val="en-AU"/>
        </w:rPr>
        <w:t xml:space="preserve"> </w:t>
      </w:r>
      <w:r w:rsidRPr="00FC5B20">
        <w:rPr>
          <w:rFonts w:cs="Arial"/>
          <w:lang w:val="en-AU"/>
        </w:rPr>
        <w:t>to attend a Site Inspection on Friday 27 April 2018 at 10:00am (WST).</w:t>
      </w:r>
    </w:p>
    <w:p w:rsidR="00235247" w:rsidRPr="00FC5B20" w:rsidRDefault="006462D4" w:rsidP="00682EF7">
      <w:pPr>
        <w:tabs>
          <w:tab w:val="left" w:pos="3828"/>
        </w:tabs>
        <w:spacing w:after="0" w:line="240" w:lineRule="auto"/>
        <w:ind w:left="426"/>
        <w:rPr>
          <w:rFonts w:cs="Arial"/>
          <w:b/>
          <w:lang w:val="en-AU"/>
        </w:rPr>
      </w:pPr>
      <w:r w:rsidRPr="00FC5B20">
        <w:rPr>
          <w:rFonts w:cs="Arial"/>
          <w:lang w:val="en-AU"/>
        </w:rPr>
        <w:t xml:space="preserve">The location of the meeting is </w:t>
      </w:r>
      <w:r w:rsidR="00682EF7" w:rsidRPr="00FC5B20">
        <w:rPr>
          <w:rFonts w:cs="Arial"/>
          <w:lang w:val="en-AU"/>
        </w:rPr>
        <w:tab/>
      </w:r>
      <w:r w:rsidR="00235247" w:rsidRPr="00FC5B20">
        <w:rPr>
          <w:rFonts w:cs="Arial"/>
          <w:b/>
          <w:lang w:val="en-AU"/>
        </w:rPr>
        <w:t xml:space="preserve">Town of Port Hedland </w:t>
      </w:r>
    </w:p>
    <w:p w:rsidR="00235247" w:rsidRPr="00FC5B20" w:rsidRDefault="00682EF7" w:rsidP="00682EF7">
      <w:pPr>
        <w:tabs>
          <w:tab w:val="left" w:pos="3828"/>
        </w:tabs>
        <w:spacing w:after="0" w:line="240" w:lineRule="auto"/>
        <w:ind w:left="426"/>
        <w:rPr>
          <w:rFonts w:cs="Arial"/>
          <w:b/>
          <w:lang w:val="en-AU"/>
        </w:rPr>
      </w:pPr>
      <w:r w:rsidRPr="00FC5B20">
        <w:rPr>
          <w:rFonts w:cs="Arial"/>
          <w:lang w:val="en-AU"/>
        </w:rPr>
        <w:tab/>
      </w:r>
      <w:r w:rsidR="00235247" w:rsidRPr="00FC5B20">
        <w:rPr>
          <w:rFonts w:cs="Arial"/>
          <w:b/>
          <w:lang w:val="en-AU"/>
        </w:rPr>
        <w:t xml:space="preserve">Civic Centre </w:t>
      </w:r>
    </w:p>
    <w:p w:rsidR="00235247" w:rsidRPr="00FC5B20" w:rsidRDefault="00682EF7" w:rsidP="00682EF7">
      <w:pPr>
        <w:tabs>
          <w:tab w:val="left" w:pos="3828"/>
        </w:tabs>
        <w:spacing w:after="0" w:line="240" w:lineRule="auto"/>
        <w:ind w:left="426"/>
        <w:rPr>
          <w:rFonts w:cs="Arial"/>
          <w:b/>
          <w:lang w:val="en-AU"/>
        </w:rPr>
      </w:pPr>
      <w:r w:rsidRPr="00FC5B20">
        <w:rPr>
          <w:rFonts w:cs="Arial"/>
          <w:b/>
          <w:lang w:val="en-AU"/>
        </w:rPr>
        <w:tab/>
      </w:r>
      <w:r w:rsidR="00235247" w:rsidRPr="00FC5B20">
        <w:rPr>
          <w:rFonts w:cs="Arial"/>
          <w:b/>
          <w:lang w:val="en-AU"/>
        </w:rPr>
        <w:t xml:space="preserve">13 McGregor St </w:t>
      </w:r>
    </w:p>
    <w:p w:rsidR="006462D4" w:rsidRPr="00FC5B20" w:rsidRDefault="00682EF7" w:rsidP="00682EF7">
      <w:pPr>
        <w:tabs>
          <w:tab w:val="left" w:pos="3828"/>
        </w:tabs>
        <w:spacing w:after="0" w:line="240" w:lineRule="auto"/>
        <w:ind w:left="426"/>
        <w:rPr>
          <w:rFonts w:cs="Arial"/>
          <w:lang w:val="en-AU"/>
        </w:rPr>
      </w:pPr>
      <w:r w:rsidRPr="00FC5B20">
        <w:rPr>
          <w:rFonts w:cs="Arial"/>
          <w:b/>
          <w:lang w:val="en-AU"/>
        </w:rPr>
        <w:tab/>
      </w:r>
      <w:r w:rsidR="00235247" w:rsidRPr="00FC5B20">
        <w:rPr>
          <w:rFonts w:cs="Arial"/>
          <w:b/>
          <w:lang w:val="en-AU"/>
        </w:rPr>
        <w:t>Port Hedland</w:t>
      </w:r>
      <w:r w:rsidR="006462D4" w:rsidRPr="00FC5B20">
        <w:rPr>
          <w:rFonts w:cs="Arial"/>
          <w:b/>
          <w:lang w:val="en-AU"/>
        </w:rPr>
        <w:t>.</w:t>
      </w:r>
    </w:p>
    <w:p w:rsidR="006462D4" w:rsidRPr="00FC5B20" w:rsidRDefault="006462D4" w:rsidP="006462D4">
      <w:pPr>
        <w:spacing w:before="120" w:after="120" w:line="240" w:lineRule="auto"/>
        <w:ind w:left="426"/>
        <w:jc w:val="both"/>
        <w:rPr>
          <w:rFonts w:cs="Arial"/>
          <w:lang w:val="en-AU"/>
        </w:rPr>
      </w:pPr>
      <w:r w:rsidRPr="00FC5B20">
        <w:rPr>
          <w:rFonts w:cs="Arial"/>
          <w:lang w:val="en-AU"/>
        </w:rPr>
        <w:t xml:space="preserve">The </w:t>
      </w:r>
      <w:r w:rsidR="00235247" w:rsidRPr="00FC5B20">
        <w:rPr>
          <w:rFonts w:cs="Arial"/>
          <w:lang w:val="en-AU"/>
        </w:rPr>
        <w:t>Site Inspection</w:t>
      </w:r>
      <w:r w:rsidRPr="00FC5B20">
        <w:rPr>
          <w:rFonts w:cs="Arial"/>
          <w:lang w:val="en-AU"/>
        </w:rPr>
        <w:t xml:space="preserve"> will provide Respondents with the opportunity to clarify any uncertainties with the contact person prior to the closing of the Request for </w:t>
      </w:r>
      <w:r w:rsidR="00235247" w:rsidRPr="00FC5B20">
        <w:rPr>
          <w:rFonts w:cs="Arial"/>
          <w:lang w:val="en-AU"/>
        </w:rPr>
        <w:t>Proposal</w:t>
      </w:r>
      <w:r w:rsidRPr="00FC5B20">
        <w:rPr>
          <w:rFonts w:cs="Arial"/>
          <w:lang w:val="en-AU"/>
        </w:rPr>
        <w:t>.</w:t>
      </w:r>
    </w:p>
    <w:p w:rsidR="006462D4" w:rsidRPr="00FC5B20" w:rsidRDefault="006462D4" w:rsidP="006462D4">
      <w:pPr>
        <w:spacing w:before="120" w:after="120" w:line="240" w:lineRule="auto"/>
        <w:ind w:left="426"/>
        <w:jc w:val="both"/>
        <w:rPr>
          <w:rFonts w:cs="Arial"/>
          <w:lang w:val="en-AU"/>
        </w:rPr>
      </w:pPr>
      <w:r w:rsidRPr="00FC5B20">
        <w:rPr>
          <w:rFonts w:cs="Arial"/>
          <w:lang w:val="en-AU"/>
        </w:rPr>
        <w:t xml:space="preserve">Please confirm with the contact person </w:t>
      </w:r>
      <w:r w:rsidR="00235247" w:rsidRPr="00FC5B20">
        <w:rPr>
          <w:rFonts w:cs="Arial"/>
          <w:lang w:val="en-AU"/>
        </w:rPr>
        <w:t>Viv Hendricks</w:t>
      </w:r>
      <w:r w:rsidR="008A22DA" w:rsidRPr="00FC5B20">
        <w:rPr>
          <w:rFonts w:cs="Arial"/>
          <w:lang w:val="en-AU"/>
        </w:rPr>
        <w:t>, Procurement Advisor on 0149469387 or 9158 9307</w:t>
      </w:r>
      <w:r w:rsidR="00235247" w:rsidRPr="00FC5B20">
        <w:rPr>
          <w:rFonts w:cs="Arial"/>
          <w:lang w:val="en-AU"/>
        </w:rPr>
        <w:t xml:space="preserve"> of </w:t>
      </w:r>
      <w:r w:rsidRPr="00FC5B20">
        <w:rPr>
          <w:rFonts w:cs="Arial"/>
          <w:lang w:val="en-AU"/>
        </w:rPr>
        <w:t xml:space="preserve">your attendance at this meeting no later than </w:t>
      </w:r>
      <w:r w:rsidR="00FC5B20">
        <w:rPr>
          <w:rFonts w:cs="Arial"/>
          <w:lang w:val="en-AU"/>
        </w:rPr>
        <w:t>close of business Tuesday</w:t>
      </w:r>
      <w:r w:rsidR="00FC5B20" w:rsidRPr="00FC5B20">
        <w:rPr>
          <w:rFonts w:cs="Arial"/>
          <w:lang w:val="en-AU"/>
        </w:rPr>
        <w:t xml:space="preserve"> </w:t>
      </w:r>
      <w:r w:rsidR="00235247" w:rsidRPr="00FC5B20">
        <w:rPr>
          <w:rFonts w:cs="Arial"/>
          <w:lang w:val="en-AU"/>
        </w:rPr>
        <w:t>2</w:t>
      </w:r>
      <w:r w:rsidR="00FC5B20">
        <w:rPr>
          <w:rFonts w:cs="Arial"/>
          <w:lang w:val="en-AU"/>
        </w:rPr>
        <w:t>4</w:t>
      </w:r>
      <w:r w:rsidR="00235247" w:rsidRPr="00FC5B20">
        <w:rPr>
          <w:rFonts w:cs="Arial"/>
          <w:lang w:val="en-AU"/>
        </w:rPr>
        <w:t xml:space="preserve"> April 2018.</w:t>
      </w:r>
    </w:p>
    <w:p w:rsidR="006462D4" w:rsidRPr="00FC5B20" w:rsidRDefault="008A22DA" w:rsidP="006462D4">
      <w:pPr>
        <w:spacing w:before="120" w:after="120" w:line="240" w:lineRule="auto"/>
        <w:ind w:left="426"/>
        <w:jc w:val="both"/>
        <w:rPr>
          <w:rFonts w:cs="Arial"/>
          <w:lang w:val="en-AU"/>
        </w:rPr>
      </w:pPr>
      <w:r w:rsidRPr="00FC5B20">
        <w:rPr>
          <w:rFonts w:cs="Arial"/>
          <w:b/>
          <w:color w:val="000000" w:themeColor="text1"/>
          <w:lang w:val="en-AU"/>
        </w:rPr>
        <w:t>Detail of how to dial in will be provide when a contractor registers.</w:t>
      </w:r>
    </w:p>
    <w:p w:rsidR="006462D4" w:rsidRPr="00FC5B20" w:rsidRDefault="006462D4" w:rsidP="00FF63C9">
      <w:pPr>
        <w:ind w:left="426"/>
        <w:rPr>
          <w:rFonts w:cs="Arial"/>
          <w:lang w:val="en-AU"/>
        </w:rPr>
      </w:pPr>
    </w:p>
    <w:p w:rsidR="009F5281" w:rsidRPr="00FC5B20" w:rsidRDefault="009F5281" w:rsidP="00FF63C9">
      <w:pPr>
        <w:ind w:left="426"/>
        <w:rPr>
          <w:rFonts w:cs="Arial"/>
          <w:lang w:val="en-AU"/>
        </w:rPr>
      </w:pPr>
    </w:p>
    <w:p w:rsidR="005C6B5B" w:rsidRPr="00FC5B20" w:rsidRDefault="002D75FE" w:rsidP="00FF63C9">
      <w:pPr>
        <w:pStyle w:val="Heading1"/>
        <w:spacing w:before="120" w:after="120" w:line="240" w:lineRule="auto"/>
        <w:rPr>
          <w:rFonts w:cs="Arial"/>
          <w:lang w:val="en-AU"/>
        </w:rPr>
      </w:pPr>
      <w:bookmarkStart w:id="8" w:name="_Toc511721338"/>
      <w:r w:rsidRPr="00FC5B20">
        <w:rPr>
          <w:rFonts w:cs="Arial"/>
          <w:lang w:val="en-AU"/>
        </w:rPr>
        <w:lastRenderedPageBreak/>
        <w:t>Location</w:t>
      </w:r>
      <w:bookmarkEnd w:id="8"/>
    </w:p>
    <w:p w:rsidR="003678B1" w:rsidRPr="00FC5B20" w:rsidRDefault="00E8113E" w:rsidP="003678B1">
      <w:pPr>
        <w:ind w:left="357"/>
        <w:rPr>
          <w:lang w:val="en-AU"/>
        </w:rPr>
      </w:pPr>
      <w:r w:rsidRPr="00FC5B20">
        <w:rPr>
          <w:lang w:val="en-AU"/>
        </w:rPr>
        <w:t>The location is</w:t>
      </w:r>
      <w:r w:rsidR="004B0D5F" w:rsidRPr="00FC5B20">
        <w:rPr>
          <w:lang w:val="en-AU"/>
        </w:rPr>
        <w:t xml:space="preserve"> at</w:t>
      </w:r>
      <w:r w:rsidRPr="00FC5B20">
        <w:rPr>
          <w:lang w:val="en-AU"/>
        </w:rPr>
        <w:t xml:space="preserve"> the </w:t>
      </w:r>
      <w:r w:rsidR="004B0D5F" w:rsidRPr="00FC5B20">
        <w:rPr>
          <w:lang w:val="en-AU"/>
        </w:rPr>
        <w:t>Civic Centre Gardens which is behind the Town of Port Hedland building on 13 McGregor Street, Port Hedland.</w:t>
      </w:r>
    </w:p>
    <w:p w:rsidR="002D75FE" w:rsidRPr="00FC5B20" w:rsidRDefault="002D75FE" w:rsidP="002D75FE">
      <w:pPr>
        <w:pStyle w:val="Heading1"/>
        <w:rPr>
          <w:lang w:val="en-AU"/>
        </w:rPr>
      </w:pPr>
      <w:bookmarkStart w:id="9" w:name="_Toc511721339"/>
      <w:r w:rsidRPr="00FC5B20">
        <w:rPr>
          <w:lang w:val="en-AU"/>
        </w:rPr>
        <w:t>Tenantable Area</w:t>
      </w:r>
      <w:bookmarkEnd w:id="9"/>
    </w:p>
    <w:p w:rsidR="002D75FE" w:rsidRPr="00FC5B20" w:rsidRDefault="003577B4" w:rsidP="003577B4">
      <w:pPr>
        <w:ind w:left="357"/>
        <w:rPr>
          <w:rFonts w:cs="Arial"/>
          <w:lang w:val="en-AU"/>
        </w:rPr>
      </w:pPr>
      <w:r w:rsidRPr="00FC5B20">
        <w:rPr>
          <w:rFonts w:cs="Arial"/>
          <w:lang w:val="en-AU"/>
        </w:rPr>
        <w:t>The servery is designed for takeaway food and beverages services, the ToPH is now calling for any/all proposal for the service from the market.</w:t>
      </w:r>
    </w:p>
    <w:p w:rsidR="002D75FE" w:rsidRPr="00FC5B20" w:rsidRDefault="002D75FE" w:rsidP="002D75FE">
      <w:pPr>
        <w:pStyle w:val="Heading1"/>
        <w:rPr>
          <w:rFonts w:cs="Arial"/>
          <w:lang w:val="en-AU"/>
        </w:rPr>
      </w:pPr>
      <w:bookmarkStart w:id="10" w:name="_Toc511721340"/>
      <w:r w:rsidRPr="00FC5B20">
        <w:rPr>
          <w:rFonts w:cs="Arial"/>
          <w:lang w:val="en-AU"/>
        </w:rPr>
        <w:t>Scope of Works</w:t>
      </w:r>
      <w:bookmarkEnd w:id="10"/>
      <w:r w:rsidRPr="00FC5B20">
        <w:rPr>
          <w:rFonts w:cs="Arial"/>
          <w:lang w:val="en-AU"/>
        </w:rPr>
        <w:t xml:space="preserve"> </w:t>
      </w:r>
    </w:p>
    <w:p w:rsidR="004B0D5F" w:rsidRPr="00FC5B20" w:rsidRDefault="004B0D5F" w:rsidP="004B0D5F">
      <w:pPr>
        <w:spacing w:after="120" w:line="240" w:lineRule="auto"/>
        <w:ind w:left="284"/>
        <w:rPr>
          <w:rFonts w:cs="Arial"/>
          <w:b/>
          <w:iCs/>
          <w:u w:val="single"/>
          <w:lang w:val="en-AU"/>
        </w:rPr>
      </w:pPr>
      <w:bookmarkStart w:id="11" w:name="_Toc359870393"/>
      <w:r w:rsidRPr="00FC5B20">
        <w:rPr>
          <w:rFonts w:cs="Arial"/>
          <w:b/>
          <w:iCs/>
          <w:u w:val="single"/>
          <w:lang w:val="en-AU"/>
        </w:rPr>
        <w:t>Background Statement</w:t>
      </w:r>
      <w:bookmarkEnd w:id="11"/>
    </w:p>
    <w:p w:rsidR="004B0D5F" w:rsidRPr="00FC5B20" w:rsidRDefault="004B0D5F" w:rsidP="004B0D5F">
      <w:pPr>
        <w:spacing w:after="120" w:line="240" w:lineRule="auto"/>
        <w:ind w:left="284"/>
        <w:rPr>
          <w:rFonts w:cs="Arial"/>
          <w:color w:val="000000"/>
          <w:lang w:val="en-AU"/>
        </w:rPr>
      </w:pPr>
      <w:r w:rsidRPr="00FC5B20">
        <w:rPr>
          <w:rFonts w:cs="Arial"/>
          <w:lang w:val="en-AU"/>
        </w:rPr>
        <w:t>The North West Festival (</w:t>
      </w:r>
      <w:proofErr w:type="spellStart"/>
      <w:r w:rsidRPr="00FC5B20">
        <w:rPr>
          <w:rFonts w:cs="Arial"/>
          <w:lang w:val="en-AU"/>
        </w:rPr>
        <w:t>NWF</w:t>
      </w:r>
      <w:proofErr w:type="spellEnd"/>
      <w:r w:rsidRPr="00FC5B20">
        <w:rPr>
          <w:rFonts w:cs="Arial"/>
          <w:lang w:val="en-AU"/>
        </w:rPr>
        <w:t>) has been a popular and major signature musical event on the Town of Port Hedland’s social calendar since 2012. It delivers unique and first-class musical acts and festival experiences, not usually available in the town. Over the years, musical highlights have included many high calibre artists from Paul Kelly to the Veronicas.</w:t>
      </w:r>
    </w:p>
    <w:p w:rsidR="004B0D5F" w:rsidRPr="00FC5B20" w:rsidRDefault="004B0D5F" w:rsidP="004B0D5F">
      <w:pPr>
        <w:spacing w:after="120" w:line="240" w:lineRule="auto"/>
        <w:ind w:left="284"/>
        <w:rPr>
          <w:rFonts w:cs="Arial"/>
          <w:lang w:val="en-AU"/>
        </w:rPr>
      </w:pPr>
      <w:r w:rsidRPr="00FC5B20">
        <w:rPr>
          <w:rFonts w:cs="Arial"/>
          <w:lang w:val="en-AU"/>
        </w:rPr>
        <w:t>In 2017, the scale of the event was reduced, the location moved to a more defined and controlled aesthetic area (Civic Centre Gardens), and a family-focused structure was introduced. The event received consistent positive feedback from the community, sponsors and emergency services.</w:t>
      </w:r>
    </w:p>
    <w:p w:rsidR="004B0D5F" w:rsidRPr="00FC5B20" w:rsidRDefault="004B0D5F" w:rsidP="004B0D5F">
      <w:pPr>
        <w:spacing w:after="120" w:line="240" w:lineRule="auto"/>
        <w:ind w:left="284"/>
        <w:rPr>
          <w:rFonts w:cs="Arial"/>
          <w:b/>
          <w:iCs/>
          <w:u w:val="single"/>
          <w:lang w:val="en-AU"/>
        </w:rPr>
      </w:pPr>
      <w:r w:rsidRPr="00FC5B20">
        <w:rPr>
          <w:rFonts w:cs="Arial"/>
          <w:b/>
          <w:iCs/>
          <w:u w:val="single"/>
          <w:lang w:val="en-AU"/>
        </w:rPr>
        <w:t>2017 Attendance:</w:t>
      </w:r>
    </w:p>
    <w:p w:rsidR="004B0D5F" w:rsidRPr="00FC5B20" w:rsidRDefault="004B0D5F" w:rsidP="004B0D5F">
      <w:pPr>
        <w:pStyle w:val="ListParagraph"/>
        <w:numPr>
          <w:ilvl w:val="0"/>
          <w:numId w:val="13"/>
        </w:numPr>
        <w:spacing w:after="120" w:line="240" w:lineRule="auto"/>
        <w:ind w:left="709" w:hanging="425"/>
        <w:contextualSpacing w:val="0"/>
      </w:pPr>
      <w:r w:rsidRPr="00FC5B20">
        <w:t xml:space="preserve">2413 Tickets sold </w:t>
      </w:r>
    </w:p>
    <w:p w:rsidR="004B0D5F" w:rsidRPr="00FC5B20" w:rsidRDefault="004B0D5F" w:rsidP="004B0D5F">
      <w:pPr>
        <w:spacing w:after="120" w:line="240" w:lineRule="auto"/>
        <w:ind w:left="284"/>
        <w:rPr>
          <w:rFonts w:cs="Arial"/>
          <w:b/>
          <w:iCs/>
          <w:u w:val="single"/>
          <w:lang w:val="en-AU"/>
        </w:rPr>
      </w:pPr>
      <w:bookmarkStart w:id="12" w:name="_Toc359870394"/>
      <w:r w:rsidRPr="00FC5B20">
        <w:rPr>
          <w:rFonts w:cs="Arial"/>
          <w:b/>
          <w:iCs/>
          <w:u w:val="single"/>
          <w:lang w:val="en-AU"/>
        </w:rPr>
        <w:t>Project Purpose</w:t>
      </w:r>
      <w:bookmarkEnd w:id="12"/>
      <w:r w:rsidRPr="00FC5B20">
        <w:rPr>
          <w:rFonts w:cs="Arial"/>
          <w:b/>
          <w:iCs/>
          <w:u w:val="single"/>
          <w:lang w:val="en-AU"/>
        </w:rPr>
        <w:t>:</w:t>
      </w:r>
    </w:p>
    <w:p w:rsidR="004B0D5F" w:rsidRPr="00FC5B20" w:rsidRDefault="004B0D5F" w:rsidP="004B0D5F">
      <w:pPr>
        <w:spacing w:after="120" w:line="240" w:lineRule="auto"/>
        <w:ind w:left="284"/>
        <w:rPr>
          <w:rFonts w:cs="Arial"/>
          <w:lang w:val="en-AU"/>
        </w:rPr>
      </w:pPr>
      <w:r w:rsidRPr="00FC5B20">
        <w:rPr>
          <w:rFonts w:cs="Arial"/>
          <w:lang w:val="en-AU"/>
        </w:rPr>
        <w:t>The Town of Port Hedland presents three annual quality community events to its residents and visitors, which form an important part of the social fabric of the community. Most of these events are free to the public and feature quality entertainment and associated activities including market stalls, programs, competitions and workshops. The scope of these events has been to a large extent fully realised within the context of a community event.</w:t>
      </w:r>
    </w:p>
    <w:p w:rsidR="004B0D5F" w:rsidRPr="00FC5B20" w:rsidRDefault="004B0D5F" w:rsidP="004B0D5F">
      <w:pPr>
        <w:spacing w:after="120" w:line="240" w:lineRule="auto"/>
        <w:ind w:left="284"/>
        <w:rPr>
          <w:rFonts w:cs="Arial"/>
          <w:lang w:val="en-AU"/>
        </w:rPr>
      </w:pPr>
      <w:r w:rsidRPr="00FC5B20">
        <w:rPr>
          <w:rFonts w:cs="Arial"/>
          <w:lang w:val="en-AU"/>
        </w:rPr>
        <w:t>The Town wishes to present a staged annual event including nationally recognised performers.</w:t>
      </w:r>
    </w:p>
    <w:p w:rsidR="004B0D5F" w:rsidRPr="00FC5B20" w:rsidRDefault="004B0D5F" w:rsidP="004B0D5F">
      <w:pPr>
        <w:spacing w:after="120" w:line="240" w:lineRule="auto"/>
        <w:ind w:left="284"/>
        <w:rPr>
          <w:rFonts w:cs="Arial"/>
          <w:lang w:val="en-AU"/>
        </w:rPr>
      </w:pPr>
      <w:r w:rsidRPr="00FC5B20">
        <w:rPr>
          <w:rFonts w:cs="Arial"/>
          <w:lang w:val="en-AU"/>
        </w:rPr>
        <w:t>In 2018, we will be having the main event on Saturday followed by a family-friendly Sunday Sundowner, currently planned to be at the Civic Centre Gardens.</w:t>
      </w:r>
    </w:p>
    <w:p w:rsidR="004B0D5F" w:rsidRPr="00FC5B20" w:rsidRDefault="004B0D5F" w:rsidP="004B0D5F">
      <w:pPr>
        <w:spacing w:after="120" w:line="240" w:lineRule="auto"/>
        <w:ind w:left="284"/>
        <w:rPr>
          <w:rFonts w:cs="Arial"/>
          <w:b/>
          <w:iCs/>
          <w:u w:val="single"/>
          <w:lang w:val="en-AU"/>
        </w:rPr>
      </w:pPr>
      <w:r w:rsidRPr="00FC5B20">
        <w:rPr>
          <w:rFonts w:cs="Arial"/>
          <w:b/>
          <w:iCs/>
          <w:u w:val="single"/>
          <w:lang w:val="en-AU"/>
        </w:rPr>
        <w:t>Format:</w:t>
      </w:r>
    </w:p>
    <w:p w:rsidR="004B0D5F" w:rsidRPr="00FC5B20" w:rsidRDefault="004B0D5F" w:rsidP="004B0D5F">
      <w:pPr>
        <w:spacing w:after="120" w:line="240" w:lineRule="auto"/>
        <w:ind w:left="284"/>
        <w:jc w:val="both"/>
        <w:rPr>
          <w:rFonts w:cs="Arial"/>
          <w:b/>
          <w:color w:val="000000"/>
          <w:lang w:val="en-AU"/>
        </w:rPr>
      </w:pPr>
      <w:r w:rsidRPr="00FC5B20">
        <w:rPr>
          <w:rFonts w:cs="Arial"/>
          <w:b/>
          <w:color w:val="000000"/>
          <w:lang w:val="en-AU"/>
        </w:rPr>
        <w:t>Saturday North West Festival event (25</w:t>
      </w:r>
      <w:r w:rsidRPr="00FC5B20">
        <w:rPr>
          <w:rFonts w:cs="Arial"/>
          <w:b/>
          <w:color w:val="000000"/>
          <w:vertAlign w:val="superscript"/>
          <w:lang w:val="en-AU"/>
        </w:rPr>
        <w:t>th</w:t>
      </w:r>
      <w:r w:rsidRPr="00FC5B20">
        <w:rPr>
          <w:rFonts w:cs="Arial"/>
          <w:b/>
          <w:color w:val="000000"/>
          <w:lang w:val="en-AU"/>
        </w:rPr>
        <w:t xml:space="preserve"> August</w:t>
      </w:r>
      <w:r w:rsidR="00FB3B6C" w:rsidRPr="00FC5B20">
        <w:rPr>
          <w:rFonts w:cs="Arial"/>
          <w:b/>
          <w:color w:val="000000"/>
          <w:lang w:val="en-AU"/>
        </w:rPr>
        <w:t xml:space="preserve"> 2018</w:t>
      </w:r>
      <w:r w:rsidRPr="00FC5B20">
        <w:rPr>
          <w:rFonts w:cs="Arial"/>
          <w:b/>
          <w:color w:val="000000"/>
          <w:lang w:val="en-AU"/>
        </w:rPr>
        <w:t xml:space="preserve">) </w:t>
      </w:r>
    </w:p>
    <w:p w:rsidR="004B0D5F" w:rsidRPr="00FC5B20" w:rsidRDefault="004B0D5F" w:rsidP="004B0D5F">
      <w:pPr>
        <w:pStyle w:val="ListParagraph"/>
        <w:numPr>
          <w:ilvl w:val="0"/>
          <w:numId w:val="12"/>
        </w:numPr>
        <w:spacing w:after="120" w:line="240" w:lineRule="auto"/>
        <w:rPr>
          <w:color w:val="auto"/>
        </w:rPr>
      </w:pPr>
      <w:r w:rsidRPr="00FC5B20">
        <w:t xml:space="preserve">Festival event at Civic Centre Gardens: </w:t>
      </w:r>
    </w:p>
    <w:p w:rsidR="004B0D5F" w:rsidRPr="00FC5B20" w:rsidRDefault="004B0D5F" w:rsidP="003F15A6">
      <w:pPr>
        <w:numPr>
          <w:ilvl w:val="0"/>
          <w:numId w:val="11"/>
        </w:numPr>
        <w:spacing w:after="0" w:line="240" w:lineRule="auto"/>
        <w:ind w:left="1134" w:hanging="425"/>
        <w:contextualSpacing/>
        <w:rPr>
          <w:rFonts w:eastAsia="Times New Roman" w:cs="Arial"/>
          <w:lang w:val="en-AU"/>
        </w:rPr>
      </w:pPr>
      <w:r w:rsidRPr="00FC5B20">
        <w:rPr>
          <w:rFonts w:eastAsia="Times New Roman" w:cs="Arial"/>
          <w:lang w:val="en-AU"/>
        </w:rPr>
        <w:t>Saturday for 18+ only as licensed event (or at least whole stage viewing area).</w:t>
      </w:r>
    </w:p>
    <w:p w:rsidR="004B0D5F" w:rsidRPr="00FC5B20" w:rsidRDefault="004B0D5F" w:rsidP="003F15A6">
      <w:pPr>
        <w:numPr>
          <w:ilvl w:val="0"/>
          <w:numId w:val="11"/>
        </w:numPr>
        <w:spacing w:after="0" w:line="240" w:lineRule="auto"/>
        <w:ind w:left="1134" w:hanging="425"/>
        <w:contextualSpacing/>
        <w:rPr>
          <w:rFonts w:eastAsia="Times New Roman" w:cs="Arial"/>
          <w:lang w:val="en-AU"/>
        </w:rPr>
      </w:pPr>
      <w:r w:rsidRPr="00FC5B20">
        <w:rPr>
          <w:rFonts w:eastAsia="Times New Roman" w:cs="Arial"/>
          <w:lang w:val="en-AU"/>
        </w:rPr>
        <w:t>Event to run from 4.30pm (5 acts) or 5.30pm (4 acts) until midnight</w:t>
      </w:r>
    </w:p>
    <w:p w:rsidR="00FB3B6C" w:rsidRPr="00FC5B20" w:rsidRDefault="00FB3B6C" w:rsidP="00FB3B6C">
      <w:pPr>
        <w:spacing w:after="120" w:line="240" w:lineRule="auto"/>
        <w:ind w:left="1134"/>
        <w:contextualSpacing/>
        <w:rPr>
          <w:rFonts w:eastAsia="Times New Roman" w:cs="Arial"/>
          <w:lang w:val="en-AU"/>
        </w:rPr>
      </w:pPr>
    </w:p>
    <w:p w:rsidR="004B0D5F" w:rsidRPr="00FC5B20" w:rsidRDefault="004B0D5F" w:rsidP="004B0D5F">
      <w:pPr>
        <w:spacing w:after="120" w:line="240" w:lineRule="auto"/>
        <w:ind w:left="284"/>
        <w:jc w:val="both"/>
        <w:rPr>
          <w:rFonts w:cs="Arial"/>
          <w:b/>
          <w:color w:val="000000"/>
          <w:lang w:val="en-AU"/>
        </w:rPr>
      </w:pPr>
      <w:r w:rsidRPr="00FC5B20">
        <w:rPr>
          <w:rFonts w:cs="Arial"/>
          <w:b/>
          <w:color w:val="000000"/>
          <w:lang w:val="en-AU"/>
        </w:rPr>
        <w:t>Sunday</w:t>
      </w:r>
      <w:r w:rsidR="00EA5CE7" w:rsidRPr="00FC5B20">
        <w:rPr>
          <w:rFonts w:cs="Arial"/>
          <w:b/>
          <w:color w:val="000000"/>
          <w:lang w:val="en-AU"/>
        </w:rPr>
        <w:t xml:space="preserve"> North West Festival</w:t>
      </w:r>
      <w:r w:rsidRPr="00FC5B20">
        <w:rPr>
          <w:rFonts w:cs="Arial"/>
          <w:b/>
          <w:color w:val="000000"/>
          <w:lang w:val="en-AU"/>
        </w:rPr>
        <w:t xml:space="preserve"> Sundowner event</w:t>
      </w:r>
      <w:r w:rsidR="00FB3B6C" w:rsidRPr="00FC5B20">
        <w:rPr>
          <w:rFonts w:cs="Arial"/>
          <w:b/>
          <w:color w:val="000000"/>
          <w:lang w:val="en-AU"/>
        </w:rPr>
        <w:t xml:space="preserve"> (26</w:t>
      </w:r>
      <w:r w:rsidR="00FB3B6C" w:rsidRPr="00FC5B20">
        <w:rPr>
          <w:rFonts w:cs="Arial"/>
          <w:b/>
          <w:color w:val="000000"/>
          <w:vertAlign w:val="superscript"/>
          <w:lang w:val="en-AU"/>
        </w:rPr>
        <w:t>th</w:t>
      </w:r>
      <w:r w:rsidR="00FB3B6C" w:rsidRPr="00FC5B20">
        <w:rPr>
          <w:rFonts w:cs="Arial"/>
          <w:b/>
          <w:color w:val="000000"/>
          <w:lang w:val="en-AU"/>
        </w:rPr>
        <w:t xml:space="preserve"> August 2018)</w:t>
      </w:r>
    </w:p>
    <w:p w:rsidR="004B0D5F" w:rsidRPr="00FC5B20" w:rsidRDefault="0054437C" w:rsidP="004B0D5F">
      <w:pPr>
        <w:numPr>
          <w:ilvl w:val="0"/>
          <w:numId w:val="12"/>
        </w:numPr>
        <w:spacing w:after="120" w:line="240" w:lineRule="auto"/>
        <w:ind w:left="1276" w:hanging="567"/>
        <w:contextualSpacing/>
        <w:rPr>
          <w:rFonts w:eastAsia="Times New Roman" w:cs="Arial"/>
          <w:lang w:val="en-AU"/>
        </w:rPr>
      </w:pPr>
      <w:r w:rsidRPr="00FC5B20">
        <w:rPr>
          <w:lang w:val="en-AU"/>
        </w:rPr>
        <w:t xml:space="preserve">Sundowner event at Civic Centre Gardens on </w:t>
      </w:r>
      <w:r w:rsidR="004B0D5F" w:rsidRPr="00FC5B20">
        <w:rPr>
          <w:rFonts w:eastAsia="Times New Roman" w:cs="Arial"/>
          <w:lang w:val="en-AU"/>
        </w:rPr>
        <w:t xml:space="preserve">Sunday for all ages licensed event </w:t>
      </w:r>
    </w:p>
    <w:p w:rsidR="004B0D5F" w:rsidRPr="00FC5B20" w:rsidRDefault="004B0D5F" w:rsidP="0054437C">
      <w:pPr>
        <w:numPr>
          <w:ilvl w:val="0"/>
          <w:numId w:val="12"/>
        </w:numPr>
        <w:spacing w:after="120" w:line="240" w:lineRule="auto"/>
        <w:ind w:left="1276" w:hanging="567"/>
        <w:contextualSpacing/>
        <w:rPr>
          <w:rFonts w:cs="Arial"/>
          <w:lang w:val="en-AU"/>
        </w:rPr>
      </w:pPr>
      <w:r w:rsidRPr="00FC5B20">
        <w:rPr>
          <w:rFonts w:eastAsia="Times New Roman" w:cs="Arial"/>
          <w:lang w:val="en-AU"/>
        </w:rPr>
        <w:t xml:space="preserve">Event to run from 4.00pm – 8.00pm/9.00pm </w:t>
      </w:r>
    </w:p>
    <w:p w:rsidR="00235247" w:rsidRPr="00FC5B20" w:rsidRDefault="00235247" w:rsidP="00235247">
      <w:pPr>
        <w:spacing w:after="120" w:line="240" w:lineRule="auto"/>
        <w:ind w:left="1276"/>
        <w:contextualSpacing/>
        <w:rPr>
          <w:rFonts w:cs="Arial"/>
          <w:lang w:val="en-AU"/>
        </w:rPr>
      </w:pPr>
    </w:p>
    <w:p w:rsidR="004B0D5F" w:rsidRPr="00FC5B20" w:rsidRDefault="004B0D5F" w:rsidP="004B0D5F">
      <w:pPr>
        <w:spacing w:after="120" w:line="240" w:lineRule="auto"/>
        <w:ind w:left="284"/>
        <w:rPr>
          <w:rFonts w:cs="Arial"/>
          <w:b/>
          <w:iCs/>
          <w:u w:val="single"/>
          <w:lang w:val="en-AU"/>
        </w:rPr>
      </w:pPr>
      <w:r w:rsidRPr="00FC5B20">
        <w:rPr>
          <w:rFonts w:cs="Arial"/>
          <w:b/>
          <w:iCs/>
          <w:u w:val="single"/>
          <w:lang w:val="en-AU"/>
        </w:rPr>
        <w:t>Size Area:</w:t>
      </w:r>
    </w:p>
    <w:p w:rsidR="004B0D5F" w:rsidRPr="00FC5B20" w:rsidRDefault="004B0D5F" w:rsidP="004B0D5F">
      <w:pPr>
        <w:pStyle w:val="ListParagraph"/>
        <w:numPr>
          <w:ilvl w:val="0"/>
          <w:numId w:val="13"/>
        </w:numPr>
        <w:spacing w:after="120" w:line="240" w:lineRule="auto"/>
        <w:ind w:left="709"/>
        <w:contextualSpacing w:val="0"/>
      </w:pPr>
      <w:r w:rsidRPr="00FC5B20">
        <w:t>The grassed area of C</w:t>
      </w:r>
      <w:r w:rsidR="0054437C" w:rsidRPr="00FC5B20">
        <w:t xml:space="preserve">ivic </w:t>
      </w:r>
      <w:r w:rsidRPr="00FC5B20">
        <w:t>C</w:t>
      </w:r>
      <w:r w:rsidR="0054437C" w:rsidRPr="00FC5B20">
        <w:t xml:space="preserve">entre </w:t>
      </w:r>
      <w:r w:rsidRPr="00FC5B20">
        <w:t>G</w:t>
      </w:r>
      <w:r w:rsidR="0054437C" w:rsidRPr="00FC5B20">
        <w:t>ardens</w:t>
      </w:r>
      <w:r w:rsidRPr="00FC5B20">
        <w:t xml:space="preserve"> is 2600m2</w:t>
      </w:r>
    </w:p>
    <w:p w:rsidR="00FB3B6C" w:rsidRPr="00FC5B20" w:rsidRDefault="00FB3B6C" w:rsidP="004B0D5F">
      <w:pPr>
        <w:pStyle w:val="ListParagraph"/>
        <w:numPr>
          <w:ilvl w:val="0"/>
          <w:numId w:val="13"/>
        </w:numPr>
        <w:spacing w:after="120" w:line="240" w:lineRule="auto"/>
        <w:ind w:left="709"/>
        <w:contextualSpacing w:val="0"/>
      </w:pPr>
      <w:r w:rsidRPr="00FC5B20">
        <w:t>Bar area is approx. 9m x 2m</w:t>
      </w:r>
    </w:p>
    <w:p w:rsidR="004B0D5F" w:rsidRPr="00FC5B20" w:rsidRDefault="004B0D5F" w:rsidP="004B0D5F">
      <w:pPr>
        <w:spacing w:after="120" w:line="240" w:lineRule="auto"/>
        <w:ind w:left="284"/>
        <w:rPr>
          <w:rFonts w:cs="Arial"/>
          <w:b/>
          <w:iCs/>
          <w:u w:val="single"/>
          <w:lang w:val="en-AU"/>
        </w:rPr>
      </w:pPr>
      <w:r w:rsidRPr="00FC5B20">
        <w:rPr>
          <w:rFonts w:cs="Arial"/>
          <w:b/>
          <w:iCs/>
          <w:u w:val="single"/>
          <w:lang w:val="en-AU"/>
        </w:rPr>
        <w:lastRenderedPageBreak/>
        <w:t>Security:</w:t>
      </w:r>
    </w:p>
    <w:p w:rsidR="004B0D5F" w:rsidRPr="00FC5B20" w:rsidRDefault="004B0D5F" w:rsidP="004B0D5F">
      <w:pPr>
        <w:pStyle w:val="ListParagraph"/>
        <w:numPr>
          <w:ilvl w:val="0"/>
          <w:numId w:val="13"/>
        </w:numPr>
        <w:spacing w:after="120" w:line="240" w:lineRule="auto"/>
        <w:ind w:left="709"/>
        <w:contextualSpacing w:val="0"/>
      </w:pPr>
      <w:r w:rsidRPr="00FC5B20">
        <w:t>Minimum 20 Security Guards</w:t>
      </w:r>
      <w:r w:rsidR="00EA5CE7" w:rsidRPr="00FC5B20">
        <w:t>.</w:t>
      </w:r>
      <w:r w:rsidR="00FB3B6C" w:rsidRPr="00FC5B20">
        <w:t xml:space="preserve"> </w:t>
      </w:r>
    </w:p>
    <w:p w:rsidR="004B0D5F" w:rsidRPr="00FC5B20" w:rsidRDefault="004B0D5F" w:rsidP="004B0D5F">
      <w:pPr>
        <w:spacing w:after="120" w:line="240" w:lineRule="auto"/>
        <w:ind w:left="284"/>
        <w:rPr>
          <w:rFonts w:cs="Arial"/>
          <w:b/>
          <w:iCs/>
          <w:u w:val="single"/>
          <w:lang w:val="en-AU"/>
        </w:rPr>
      </w:pPr>
      <w:r w:rsidRPr="00FC5B20">
        <w:rPr>
          <w:rFonts w:cs="Arial"/>
          <w:b/>
          <w:iCs/>
          <w:u w:val="single"/>
          <w:lang w:val="en-AU"/>
        </w:rPr>
        <w:t>Furniture/ Decoration:</w:t>
      </w:r>
    </w:p>
    <w:p w:rsidR="004B0D5F" w:rsidRPr="00FC5B20" w:rsidRDefault="004B0D5F" w:rsidP="004B0D5F">
      <w:pPr>
        <w:spacing w:after="120" w:line="240" w:lineRule="auto"/>
        <w:ind w:left="284"/>
        <w:rPr>
          <w:rFonts w:cs="Arial"/>
          <w:lang w:val="en-AU"/>
        </w:rPr>
      </w:pPr>
      <w:r w:rsidRPr="00FC5B20">
        <w:rPr>
          <w:rFonts w:cs="Arial"/>
          <w:lang w:val="en-AU"/>
        </w:rPr>
        <w:t>We expect that the contractor will set up the VIP area and outdoor bar area.</w:t>
      </w:r>
    </w:p>
    <w:p w:rsidR="004B0D5F" w:rsidRPr="00FC5B20" w:rsidRDefault="004B0D5F" w:rsidP="00EA5CE7">
      <w:pPr>
        <w:pStyle w:val="ListParagraph"/>
        <w:numPr>
          <w:ilvl w:val="0"/>
          <w:numId w:val="13"/>
        </w:numPr>
        <w:spacing w:after="120" w:line="240" w:lineRule="auto"/>
        <w:ind w:hanging="357"/>
      </w:pPr>
      <w:r w:rsidRPr="00FC5B20">
        <w:t>Outside bar area (approx. 2</w:t>
      </w:r>
      <w:r w:rsidR="00FB3B6C" w:rsidRPr="00FC5B20">
        <w:t>5</w:t>
      </w:r>
      <w:r w:rsidRPr="00FC5B20">
        <w:t>00 patrons)</w:t>
      </w:r>
      <w:r w:rsidR="00FB3B6C" w:rsidRPr="00FC5B20">
        <w:t xml:space="preserve"> over the two (2) day period</w:t>
      </w:r>
    </w:p>
    <w:p w:rsidR="00EA5CE7" w:rsidRPr="00FC5B20" w:rsidRDefault="00EA5CE7" w:rsidP="00EA5CE7">
      <w:pPr>
        <w:pStyle w:val="ListParagraph"/>
        <w:numPr>
          <w:ilvl w:val="0"/>
          <w:numId w:val="0"/>
        </w:numPr>
        <w:spacing w:after="120" w:line="240" w:lineRule="auto"/>
        <w:ind w:left="720"/>
      </w:pPr>
    </w:p>
    <w:p w:rsidR="004B0D5F" w:rsidRPr="00FC5B20" w:rsidRDefault="004B0D5F" w:rsidP="00EA5CE7">
      <w:pPr>
        <w:pStyle w:val="ListParagraph"/>
        <w:numPr>
          <w:ilvl w:val="0"/>
          <w:numId w:val="13"/>
        </w:numPr>
        <w:spacing w:after="120" w:line="240" w:lineRule="auto"/>
        <w:ind w:left="709" w:hanging="357"/>
        <w:contextualSpacing w:val="0"/>
      </w:pPr>
      <w:r w:rsidRPr="00FC5B20">
        <w:t>Festoon lights</w:t>
      </w:r>
    </w:p>
    <w:p w:rsidR="004B0D5F" w:rsidRPr="00FC5B20" w:rsidRDefault="00EA5CE7" w:rsidP="004B0D5F">
      <w:pPr>
        <w:spacing w:after="120" w:line="240" w:lineRule="auto"/>
        <w:ind w:left="284"/>
        <w:rPr>
          <w:rFonts w:cs="Arial"/>
          <w:b/>
          <w:u w:val="single"/>
          <w:lang w:val="en-AU"/>
        </w:rPr>
      </w:pPr>
      <w:r w:rsidRPr="00FC5B20">
        <w:rPr>
          <w:rFonts w:cs="Arial"/>
          <w:b/>
          <w:u w:val="single"/>
          <w:lang w:val="en-AU"/>
        </w:rPr>
        <w:t>Outdoor Bar (C</w:t>
      </w:r>
      <w:r w:rsidR="004B0D5F" w:rsidRPr="00FC5B20">
        <w:rPr>
          <w:rFonts w:cs="Arial"/>
          <w:b/>
          <w:u w:val="single"/>
          <w:lang w:val="en-AU"/>
        </w:rPr>
        <w:t>ans ONLY)</w:t>
      </w:r>
    </w:p>
    <w:p w:rsidR="004B0D5F" w:rsidRPr="00FC5B20" w:rsidRDefault="004B0D5F" w:rsidP="00020E6B">
      <w:pPr>
        <w:pStyle w:val="ListParagraph"/>
        <w:numPr>
          <w:ilvl w:val="0"/>
          <w:numId w:val="14"/>
        </w:numPr>
        <w:spacing w:after="120" w:line="240" w:lineRule="auto"/>
        <w:ind w:left="709"/>
        <w:contextualSpacing w:val="0"/>
      </w:pPr>
      <w:r w:rsidRPr="00FC5B20">
        <w:t>Cider</w:t>
      </w:r>
    </w:p>
    <w:p w:rsidR="004B0D5F" w:rsidRPr="00FC5B20" w:rsidRDefault="004B0D5F" w:rsidP="00020E6B">
      <w:pPr>
        <w:pStyle w:val="ListParagraph"/>
        <w:numPr>
          <w:ilvl w:val="0"/>
          <w:numId w:val="14"/>
        </w:numPr>
        <w:spacing w:after="120" w:line="240" w:lineRule="auto"/>
        <w:ind w:left="709"/>
        <w:contextualSpacing w:val="0"/>
      </w:pPr>
      <w:r w:rsidRPr="00FC5B20">
        <w:t>Premix only</w:t>
      </w:r>
    </w:p>
    <w:p w:rsidR="004B0D5F" w:rsidRPr="00FC5B20" w:rsidRDefault="004B0D5F" w:rsidP="00020E6B">
      <w:pPr>
        <w:pStyle w:val="ListParagraph"/>
        <w:numPr>
          <w:ilvl w:val="0"/>
          <w:numId w:val="14"/>
        </w:numPr>
        <w:spacing w:after="120" w:line="240" w:lineRule="auto"/>
        <w:ind w:left="709"/>
        <w:contextualSpacing w:val="0"/>
      </w:pPr>
      <w:r w:rsidRPr="00FC5B20">
        <w:t xml:space="preserve">Light and Mid Strength Beer </w:t>
      </w:r>
    </w:p>
    <w:p w:rsidR="004B0D5F" w:rsidRPr="00FC5B20" w:rsidRDefault="00EA5CE7" w:rsidP="004B0D5F">
      <w:pPr>
        <w:spacing w:after="120" w:line="240" w:lineRule="auto"/>
        <w:ind w:left="284"/>
        <w:rPr>
          <w:rFonts w:cs="Arial"/>
          <w:b/>
          <w:lang w:val="en-AU"/>
        </w:rPr>
      </w:pPr>
      <w:r w:rsidRPr="00FC5B20">
        <w:rPr>
          <w:rFonts w:cs="Arial"/>
          <w:b/>
          <w:u w:val="single"/>
          <w:lang w:val="en-AU"/>
        </w:rPr>
        <w:t>VIP A</w:t>
      </w:r>
      <w:r w:rsidR="004B0D5F" w:rsidRPr="00FC5B20">
        <w:rPr>
          <w:rFonts w:cs="Arial"/>
          <w:b/>
          <w:u w:val="single"/>
          <w:lang w:val="en-AU"/>
        </w:rPr>
        <w:t>rea</w:t>
      </w:r>
      <w:r w:rsidRPr="00FC5B20">
        <w:rPr>
          <w:rFonts w:cs="Arial"/>
          <w:b/>
          <w:u w:val="single"/>
          <w:lang w:val="en-AU"/>
        </w:rPr>
        <w:t xml:space="preserve"> (Chambers)</w:t>
      </w:r>
      <w:r w:rsidR="004B0D5F" w:rsidRPr="00FC5B20">
        <w:rPr>
          <w:rFonts w:cs="Arial"/>
          <w:b/>
          <w:u w:val="single"/>
          <w:lang w:val="en-AU"/>
        </w:rPr>
        <w:t>:</w:t>
      </w:r>
      <w:r w:rsidR="00FB3B6C" w:rsidRPr="00FC5B20">
        <w:rPr>
          <w:rFonts w:cs="Arial"/>
          <w:b/>
          <w:u w:val="single"/>
          <w:lang w:val="en-AU"/>
        </w:rPr>
        <w:t xml:space="preserve"> </w:t>
      </w:r>
      <w:r w:rsidR="00FB3B6C" w:rsidRPr="00FC5B20">
        <w:rPr>
          <w:rFonts w:cs="Arial"/>
          <w:b/>
          <w:lang w:val="en-AU"/>
        </w:rPr>
        <w:t>(Approximately 150 guests)</w:t>
      </w:r>
    </w:p>
    <w:p w:rsidR="00EA5CE7" w:rsidRPr="00FC5B20" w:rsidRDefault="00EA5CE7" w:rsidP="00EA5CE7">
      <w:pPr>
        <w:pStyle w:val="ListParagraph"/>
        <w:numPr>
          <w:ilvl w:val="0"/>
          <w:numId w:val="23"/>
        </w:numPr>
        <w:spacing w:after="120" w:line="240" w:lineRule="auto"/>
        <w:ind w:left="567"/>
        <w:rPr>
          <w:b/>
        </w:rPr>
      </w:pPr>
      <w:r w:rsidRPr="00FC5B20">
        <w:t>Decorations for the VIP room</w:t>
      </w:r>
    </w:p>
    <w:p w:rsidR="004B0D5F" w:rsidRPr="00FC5B20" w:rsidRDefault="004B0D5F" w:rsidP="00EA5CE7">
      <w:pPr>
        <w:pStyle w:val="ListParagraph"/>
        <w:numPr>
          <w:ilvl w:val="0"/>
          <w:numId w:val="15"/>
        </w:numPr>
        <w:spacing w:after="120" w:line="240" w:lineRule="auto"/>
        <w:ind w:left="1560" w:hanging="425"/>
        <w:contextualSpacing w:val="0"/>
      </w:pPr>
      <w:r w:rsidRPr="00FC5B20">
        <w:t>Lighting</w:t>
      </w:r>
      <w:r w:rsidR="00EA5CE7" w:rsidRPr="00FC5B20">
        <w:t>, Carpet</w:t>
      </w:r>
      <w:r w:rsidRPr="00FC5B20">
        <w:t xml:space="preserve"> and </w:t>
      </w:r>
      <w:r w:rsidR="00EA5CE7" w:rsidRPr="00FC5B20">
        <w:t>D</w:t>
      </w:r>
      <w:r w:rsidRPr="00FC5B20">
        <w:t xml:space="preserve">ecorations </w:t>
      </w:r>
      <w:r w:rsidR="00EA5CE7" w:rsidRPr="00FC5B20">
        <w:t>on</w:t>
      </w:r>
      <w:r w:rsidRPr="00FC5B20">
        <w:t xml:space="preserve"> balcony (Viewing area)</w:t>
      </w:r>
    </w:p>
    <w:p w:rsidR="004B0D5F" w:rsidRPr="00FC5B20" w:rsidRDefault="004B0D5F" w:rsidP="00EA5CE7">
      <w:pPr>
        <w:pStyle w:val="ListParagraph"/>
        <w:numPr>
          <w:ilvl w:val="0"/>
          <w:numId w:val="15"/>
        </w:numPr>
        <w:spacing w:after="120" w:line="240" w:lineRule="auto"/>
        <w:ind w:left="1560" w:hanging="425"/>
        <w:contextualSpacing w:val="0"/>
      </w:pPr>
      <w:r w:rsidRPr="00FC5B20">
        <w:t xml:space="preserve">Some sort of cover /curtains for windows if possible </w:t>
      </w:r>
    </w:p>
    <w:p w:rsidR="004B0D5F" w:rsidRPr="00FC5B20" w:rsidRDefault="004B0D5F" w:rsidP="00EA5CE7">
      <w:pPr>
        <w:pStyle w:val="ListParagraph"/>
        <w:numPr>
          <w:ilvl w:val="0"/>
          <w:numId w:val="15"/>
        </w:numPr>
        <w:spacing w:after="120" w:line="240" w:lineRule="auto"/>
        <w:ind w:left="1560" w:hanging="425"/>
        <w:contextualSpacing w:val="0"/>
      </w:pPr>
      <w:r w:rsidRPr="00FC5B20">
        <w:t xml:space="preserve">Decorations for the VIP room </w:t>
      </w:r>
    </w:p>
    <w:p w:rsidR="00FB3B6C" w:rsidRPr="00FC5B20" w:rsidRDefault="00FB3B6C" w:rsidP="00EA5CE7">
      <w:pPr>
        <w:pStyle w:val="ListParagraph"/>
        <w:numPr>
          <w:ilvl w:val="0"/>
          <w:numId w:val="15"/>
        </w:numPr>
        <w:spacing w:after="120" w:line="240" w:lineRule="auto"/>
        <w:ind w:left="1560" w:hanging="425"/>
        <w:contextualSpacing w:val="0"/>
      </w:pPr>
      <w:r w:rsidRPr="00FC5B20">
        <w:t>Cocktail furniture</w:t>
      </w:r>
    </w:p>
    <w:p w:rsidR="004B0D5F" w:rsidRPr="00FC5B20" w:rsidRDefault="004B0D5F" w:rsidP="004B0D5F">
      <w:pPr>
        <w:spacing w:after="120" w:line="240" w:lineRule="auto"/>
        <w:ind w:left="284"/>
        <w:rPr>
          <w:rFonts w:cs="Arial"/>
          <w:lang w:val="en-AU"/>
        </w:rPr>
      </w:pPr>
      <w:r w:rsidRPr="00FC5B20">
        <w:rPr>
          <w:rFonts w:cs="Arial"/>
          <w:lang w:val="en-AU"/>
        </w:rPr>
        <w:t xml:space="preserve">VIP Area </w:t>
      </w:r>
      <w:r w:rsidR="00020E6B" w:rsidRPr="00FC5B20">
        <w:rPr>
          <w:rFonts w:cs="Arial"/>
          <w:b/>
          <w:lang w:val="en-AU"/>
        </w:rPr>
        <w:t>ONLY</w:t>
      </w:r>
    </w:p>
    <w:p w:rsidR="004B0D5F" w:rsidRPr="00FC5B20" w:rsidRDefault="004B0D5F" w:rsidP="00020E6B">
      <w:pPr>
        <w:pStyle w:val="ListParagraph"/>
        <w:numPr>
          <w:ilvl w:val="0"/>
          <w:numId w:val="16"/>
        </w:numPr>
        <w:spacing w:after="120" w:line="240" w:lineRule="auto"/>
        <w:ind w:left="709" w:hanging="425"/>
        <w:contextualSpacing w:val="0"/>
      </w:pPr>
      <w:r w:rsidRPr="00FC5B20">
        <w:t xml:space="preserve">Wine </w:t>
      </w:r>
    </w:p>
    <w:p w:rsidR="004B0D5F" w:rsidRPr="00FC5B20" w:rsidRDefault="004B0D5F" w:rsidP="00020E6B">
      <w:pPr>
        <w:pStyle w:val="ListParagraph"/>
        <w:numPr>
          <w:ilvl w:val="0"/>
          <w:numId w:val="16"/>
        </w:numPr>
        <w:spacing w:after="120" w:line="240" w:lineRule="auto"/>
        <w:ind w:left="709" w:hanging="425"/>
        <w:contextualSpacing w:val="0"/>
      </w:pPr>
      <w:r w:rsidRPr="00FC5B20">
        <w:t xml:space="preserve">Beer </w:t>
      </w:r>
    </w:p>
    <w:p w:rsidR="004B0D5F" w:rsidRPr="00FC5B20" w:rsidRDefault="004B0D5F" w:rsidP="00020E6B">
      <w:pPr>
        <w:pStyle w:val="ListParagraph"/>
        <w:numPr>
          <w:ilvl w:val="0"/>
          <w:numId w:val="16"/>
        </w:numPr>
        <w:spacing w:after="120" w:line="240" w:lineRule="auto"/>
        <w:ind w:left="709" w:hanging="425"/>
        <w:contextualSpacing w:val="0"/>
      </w:pPr>
      <w:r w:rsidRPr="00FC5B20">
        <w:t xml:space="preserve">Soft drinks and water </w:t>
      </w:r>
    </w:p>
    <w:p w:rsidR="00B6722B" w:rsidRPr="00FC5B20" w:rsidRDefault="004B0D5F" w:rsidP="00020E6B">
      <w:pPr>
        <w:pStyle w:val="ListParagraph"/>
        <w:numPr>
          <w:ilvl w:val="0"/>
          <w:numId w:val="8"/>
        </w:numPr>
        <w:spacing w:after="120" w:line="240" w:lineRule="auto"/>
        <w:ind w:left="709" w:hanging="425"/>
      </w:pPr>
      <w:r w:rsidRPr="00FC5B20">
        <w:t>Finger food</w:t>
      </w:r>
      <w:r w:rsidR="004005EA" w:rsidRPr="00FC5B20">
        <w:t xml:space="preserve"> </w:t>
      </w:r>
    </w:p>
    <w:p w:rsidR="002D75FE" w:rsidRPr="00FC5B20" w:rsidRDefault="002D75FE" w:rsidP="002D75FE">
      <w:pPr>
        <w:pStyle w:val="Heading1"/>
        <w:rPr>
          <w:lang w:val="en-AU"/>
        </w:rPr>
      </w:pPr>
      <w:bookmarkStart w:id="13" w:name="_Toc511721341"/>
      <w:r w:rsidRPr="00FC5B20">
        <w:rPr>
          <w:lang w:val="en-AU"/>
        </w:rPr>
        <w:t>Proposal</w:t>
      </w:r>
      <w:r w:rsidR="00615602">
        <w:rPr>
          <w:lang w:val="en-AU"/>
        </w:rPr>
        <w:t xml:space="preserve"> Requirements</w:t>
      </w:r>
      <w:bookmarkEnd w:id="13"/>
    </w:p>
    <w:p w:rsidR="002D75FE" w:rsidRPr="00FC5B20" w:rsidRDefault="002D75FE" w:rsidP="00902A07">
      <w:pPr>
        <w:pStyle w:val="Default"/>
        <w:spacing w:after="80"/>
        <w:ind w:left="357"/>
        <w:rPr>
          <w:sz w:val="22"/>
          <w:lang w:val="en-AU"/>
        </w:rPr>
      </w:pPr>
      <w:r w:rsidRPr="00FC5B20">
        <w:rPr>
          <w:sz w:val="22"/>
          <w:lang w:val="en-AU"/>
        </w:rPr>
        <w:t>Your proposal must be page numbered and include a cover page. Please complete and attach the Respond</w:t>
      </w:r>
      <w:r w:rsidR="004B551E" w:rsidRPr="00FC5B20">
        <w:rPr>
          <w:sz w:val="22"/>
          <w:lang w:val="en-AU"/>
        </w:rPr>
        <w:t xml:space="preserve">ents Offer provided in </w:t>
      </w:r>
      <w:r w:rsidR="00902A07" w:rsidRPr="00FC5B20">
        <w:rPr>
          <w:sz w:val="22"/>
          <w:lang w:val="en-AU"/>
        </w:rPr>
        <w:t xml:space="preserve">Section </w:t>
      </w:r>
      <w:r w:rsidR="00682EF7" w:rsidRPr="00FC5B20">
        <w:rPr>
          <w:sz w:val="22"/>
          <w:lang w:val="en-AU"/>
        </w:rPr>
        <w:t>1</w:t>
      </w:r>
      <w:r w:rsidR="0002392C">
        <w:rPr>
          <w:sz w:val="22"/>
          <w:lang w:val="en-AU"/>
        </w:rPr>
        <w:t>1</w:t>
      </w:r>
      <w:r w:rsidRPr="00FC5B20">
        <w:rPr>
          <w:sz w:val="22"/>
          <w:lang w:val="en-AU"/>
        </w:rPr>
        <w:t xml:space="preserve"> of this docume</w:t>
      </w:r>
      <w:r w:rsidR="0002392C">
        <w:rPr>
          <w:sz w:val="22"/>
          <w:lang w:val="en-AU"/>
        </w:rPr>
        <w:t>nt and responses to each of the points listed in this section, ensuring adherence to Section 7 Scope of Works. Where applicable, please also complete section 10, Regional Price Preference</w:t>
      </w:r>
    </w:p>
    <w:p w:rsidR="002D75FE" w:rsidRPr="00FC5B20" w:rsidRDefault="002D75FE" w:rsidP="00902A07">
      <w:pPr>
        <w:pStyle w:val="Default"/>
        <w:spacing w:after="80"/>
        <w:ind w:firstLine="357"/>
        <w:rPr>
          <w:sz w:val="22"/>
          <w:lang w:val="en-AU"/>
        </w:rPr>
      </w:pPr>
      <w:r w:rsidRPr="00FC5B20">
        <w:rPr>
          <w:sz w:val="22"/>
          <w:lang w:val="en-AU"/>
        </w:rPr>
        <w:t xml:space="preserve">Proposals must be received in a format compatible with PDF or Microsoft Office programs and are to outline: </w:t>
      </w:r>
    </w:p>
    <w:p w:rsidR="00615602" w:rsidRPr="00FC5B20" w:rsidRDefault="00615602" w:rsidP="00615602">
      <w:pPr>
        <w:pStyle w:val="Default"/>
        <w:numPr>
          <w:ilvl w:val="0"/>
          <w:numId w:val="2"/>
        </w:numPr>
        <w:spacing w:after="80"/>
        <w:ind w:left="1134" w:hanging="425"/>
        <w:rPr>
          <w:sz w:val="22"/>
          <w:lang w:val="en-AU"/>
        </w:rPr>
      </w:pPr>
      <w:r w:rsidRPr="00FC5B20">
        <w:rPr>
          <w:sz w:val="22"/>
          <w:lang w:val="en-AU"/>
        </w:rPr>
        <w:t>Provide details of similar work provided</w:t>
      </w:r>
    </w:p>
    <w:p w:rsidR="00615602" w:rsidRDefault="00615602" w:rsidP="00615602">
      <w:pPr>
        <w:pStyle w:val="Default"/>
        <w:numPr>
          <w:ilvl w:val="0"/>
          <w:numId w:val="2"/>
        </w:numPr>
        <w:spacing w:after="80"/>
        <w:ind w:left="1134" w:hanging="425"/>
        <w:rPr>
          <w:sz w:val="22"/>
          <w:lang w:val="en-AU"/>
        </w:rPr>
      </w:pPr>
      <w:r w:rsidRPr="00615602">
        <w:rPr>
          <w:sz w:val="22"/>
          <w:lang w:val="en-AU"/>
        </w:rPr>
        <w:t xml:space="preserve">Attach details of your referees. You should give examples of work provided for your referees where possible. </w:t>
      </w:r>
    </w:p>
    <w:tbl>
      <w:tblPr>
        <w:tblStyle w:val="TableGrid"/>
        <w:tblW w:w="5000" w:type="pct"/>
        <w:tblLook w:val="04A0" w:firstRow="1" w:lastRow="0" w:firstColumn="1" w:lastColumn="0" w:noHBand="0" w:noVBand="1"/>
      </w:tblPr>
      <w:tblGrid>
        <w:gridCol w:w="1256"/>
        <w:gridCol w:w="2443"/>
        <w:gridCol w:w="1194"/>
        <w:gridCol w:w="1091"/>
        <w:gridCol w:w="1353"/>
        <w:gridCol w:w="947"/>
        <w:gridCol w:w="1309"/>
        <w:gridCol w:w="1503"/>
      </w:tblGrid>
      <w:tr w:rsidR="00615602" w:rsidRPr="00920994" w:rsidTr="00411F20">
        <w:trPr>
          <w:trHeight w:val="567"/>
        </w:trPr>
        <w:tc>
          <w:tcPr>
            <w:tcW w:w="1719"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Name of Project</w:t>
            </w:r>
          </w:p>
        </w:tc>
        <w:tc>
          <w:tcPr>
            <w:tcW w:w="4041"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Description</w:t>
            </w:r>
          </w:p>
        </w:tc>
        <w:tc>
          <w:tcPr>
            <w:tcW w:w="1039"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 xml:space="preserve">Value (Approx.) </w:t>
            </w:r>
          </w:p>
        </w:tc>
        <w:tc>
          <w:tcPr>
            <w:tcW w:w="1276"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Date Started</w:t>
            </w:r>
          </w:p>
        </w:tc>
        <w:tc>
          <w:tcPr>
            <w:tcW w:w="1276"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Date Completed</w:t>
            </w:r>
          </w:p>
        </w:tc>
        <w:tc>
          <w:tcPr>
            <w:tcW w:w="1134"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Client</w:t>
            </w:r>
          </w:p>
        </w:tc>
        <w:tc>
          <w:tcPr>
            <w:tcW w:w="1565"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Referees Name</w:t>
            </w:r>
          </w:p>
        </w:tc>
        <w:tc>
          <w:tcPr>
            <w:tcW w:w="1795" w:type="dxa"/>
            <w:shd w:val="clear" w:color="auto" w:fill="E7E6E6" w:themeFill="background2"/>
          </w:tcPr>
          <w:p w:rsidR="00615602" w:rsidRPr="00920994" w:rsidRDefault="00615602" w:rsidP="00411F20">
            <w:pPr>
              <w:rPr>
                <w:rFonts w:cs="Arial"/>
                <w:b/>
                <w:sz w:val="22"/>
                <w:szCs w:val="22"/>
                <w:lang w:val="en-AU"/>
              </w:rPr>
            </w:pPr>
            <w:r w:rsidRPr="00920994">
              <w:rPr>
                <w:rFonts w:cs="Arial"/>
                <w:b/>
                <w:sz w:val="22"/>
                <w:szCs w:val="22"/>
                <w:lang w:val="en-AU"/>
              </w:rPr>
              <w:t>Telephone Number</w:t>
            </w:r>
          </w:p>
        </w:tc>
      </w:tr>
      <w:tr w:rsidR="00615602" w:rsidRPr="00920994" w:rsidTr="00411F20">
        <w:trPr>
          <w:trHeight w:val="567"/>
        </w:trPr>
        <w:tc>
          <w:tcPr>
            <w:tcW w:w="1719" w:type="dxa"/>
          </w:tcPr>
          <w:p w:rsidR="00615602" w:rsidRPr="00920994" w:rsidRDefault="00615602" w:rsidP="00411F20">
            <w:pPr>
              <w:rPr>
                <w:rFonts w:cs="Arial"/>
                <w:sz w:val="22"/>
                <w:szCs w:val="22"/>
                <w:lang w:val="en-AU"/>
              </w:rPr>
            </w:pPr>
          </w:p>
        </w:tc>
        <w:tc>
          <w:tcPr>
            <w:tcW w:w="4041" w:type="dxa"/>
          </w:tcPr>
          <w:p w:rsidR="00615602" w:rsidRPr="00920994" w:rsidRDefault="00615602" w:rsidP="00411F20">
            <w:pPr>
              <w:rPr>
                <w:rFonts w:cs="Arial"/>
                <w:sz w:val="22"/>
                <w:szCs w:val="22"/>
                <w:lang w:val="en-AU"/>
              </w:rPr>
            </w:pPr>
          </w:p>
        </w:tc>
        <w:tc>
          <w:tcPr>
            <w:tcW w:w="1039" w:type="dxa"/>
          </w:tcPr>
          <w:p w:rsidR="00615602" w:rsidRPr="00920994" w:rsidRDefault="00615602" w:rsidP="00411F20">
            <w:pPr>
              <w:rPr>
                <w:rFonts w:cs="Arial"/>
                <w:sz w:val="22"/>
                <w:szCs w:val="22"/>
                <w:lang w:val="en-AU"/>
              </w:rPr>
            </w:pPr>
          </w:p>
        </w:tc>
        <w:tc>
          <w:tcPr>
            <w:tcW w:w="1276" w:type="dxa"/>
          </w:tcPr>
          <w:p w:rsidR="00615602" w:rsidRPr="00920994" w:rsidRDefault="00615602" w:rsidP="00411F20">
            <w:pPr>
              <w:rPr>
                <w:rFonts w:cs="Arial"/>
                <w:sz w:val="22"/>
                <w:szCs w:val="22"/>
                <w:lang w:val="en-AU"/>
              </w:rPr>
            </w:pPr>
          </w:p>
        </w:tc>
        <w:tc>
          <w:tcPr>
            <w:tcW w:w="1276" w:type="dxa"/>
          </w:tcPr>
          <w:p w:rsidR="00615602" w:rsidRPr="00920994" w:rsidRDefault="00615602" w:rsidP="00411F20">
            <w:pPr>
              <w:rPr>
                <w:rFonts w:cs="Arial"/>
                <w:sz w:val="22"/>
                <w:szCs w:val="22"/>
                <w:lang w:val="en-AU"/>
              </w:rPr>
            </w:pPr>
          </w:p>
        </w:tc>
        <w:tc>
          <w:tcPr>
            <w:tcW w:w="1134" w:type="dxa"/>
          </w:tcPr>
          <w:p w:rsidR="00615602" w:rsidRPr="00920994" w:rsidRDefault="00615602" w:rsidP="00411F20">
            <w:pPr>
              <w:rPr>
                <w:rFonts w:cs="Arial"/>
                <w:sz w:val="22"/>
                <w:szCs w:val="22"/>
                <w:lang w:val="en-AU"/>
              </w:rPr>
            </w:pPr>
          </w:p>
        </w:tc>
        <w:tc>
          <w:tcPr>
            <w:tcW w:w="1565" w:type="dxa"/>
          </w:tcPr>
          <w:p w:rsidR="00615602" w:rsidRPr="00920994" w:rsidRDefault="00615602" w:rsidP="00411F20">
            <w:pPr>
              <w:rPr>
                <w:rFonts w:cs="Arial"/>
                <w:sz w:val="22"/>
                <w:szCs w:val="22"/>
                <w:lang w:val="en-AU"/>
              </w:rPr>
            </w:pPr>
          </w:p>
        </w:tc>
        <w:tc>
          <w:tcPr>
            <w:tcW w:w="1795" w:type="dxa"/>
          </w:tcPr>
          <w:p w:rsidR="00615602" w:rsidRPr="00920994" w:rsidRDefault="00615602" w:rsidP="00411F20">
            <w:pPr>
              <w:rPr>
                <w:rFonts w:cs="Arial"/>
                <w:sz w:val="22"/>
                <w:szCs w:val="22"/>
                <w:lang w:val="en-AU"/>
              </w:rPr>
            </w:pPr>
          </w:p>
        </w:tc>
      </w:tr>
      <w:tr w:rsidR="00615602" w:rsidRPr="00920994" w:rsidTr="00411F20">
        <w:trPr>
          <w:trHeight w:val="567"/>
        </w:trPr>
        <w:tc>
          <w:tcPr>
            <w:tcW w:w="1719" w:type="dxa"/>
          </w:tcPr>
          <w:p w:rsidR="00615602" w:rsidRPr="00920994" w:rsidRDefault="00615602" w:rsidP="00411F20">
            <w:pPr>
              <w:rPr>
                <w:rFonts w:cs="Arial"/>
                <w:lang w:val="en-AU"/>
              </w:rPr>
            </w:pPr>
          </w:p>
        </w:tc>
        <w:tc>
          <w:tcPr>
            <w:tcW w:w="4041" w:type="dxa"/>
          </w:tcPr>
          <w:p w:rsidR="00615602" w:rsidRPr="00920994" w:rsidRDefault="00615602" w:rsidP="00411F20">
            <w:pPr>
              <w:rPr>
                <w:rFonts w:cs="Arial"/>
                <w:lang w:val="en-AU"/>
              </w:rPr>
            </w:pPr>
          </w:p>
        </w:tc>
        <w:tc>
          <w:tcPr>
            <w:tcW w:w="1039" w:type="dxa"/>
          </w:tcPr>
          <w:p w:rsidR="00615602" w:rsidRPr="00920994" w:rsidRDefault="00615602" w:rsidP="00411F20">
            <w:pPr>
              <w:rPr>
                <w:rFonts w:cs="Arial"/>
                <w:lang w:val="en-AU"/>
              </w:rPr>
            </w:pPr>
          </w:p>
        </w:tc>
        <w:tc>
          <w:tcPr>
            <w:tcW w:w="1276" w:type="dxa"/>
          </w:tcPr>
          <w:p w:rsidR="00615602" w:rsidRPr="00920994" w:rsidRDefault="00615602" w:rsidP="00411F20">
            <w:pPr>
              <w:rPr>
                <w:rFonts w:cs="Arial"/>
                <w:lang w:val="en-AU"/>
              </w:rPr>
            </w:pPr>
          </w:p>
        </w:tc>
        <w:tc>
          <w:tcPr>
            <w:tcW w:w="1276" w:type="dxa"/>
          </w:tcPr>
          <w:p w:rsidR="00615602" w:rsidRPr="00920994" w:rsidRDefault="00615602" w:rsidP="00411F20">
            <w:pPr>
              <w:rPr>
                <w:rFonts w:cs="Arial"/>
                <w:lang w:val="en-AU"/>
              </w:rPr>
            </w:pPr>
          </w:p>
        </w:tc>
        <w:tc>
          <w:tcPr>
            <w:tcW w:w="1134" w:type="dxa"/>
          </w:tcPr>
          <w:p w:rsidR="00615602" w:rsidRPr="00920994" w:rsidRDefault="00615602" w:rsidP="00411F20">
            <w:pPr>
              <w:rPr>
                <w:rFonts w:cs="Arial"/>
                <w:lang w:val="en-AU"/>
              </w:rPr>
            </w:pPr>
          </w:p>
        </w:tc>
        <w:tc>
          <w:tcPr>
            <w:tcW w:w="1565" w:type="dxa"/>
          </w:tcPr>
          <w:p w:rsidR="00615602" w:rsidRPr="00920994" w:rsidRDefault="00615602" w:rsidP="00411F20">
            <w:pPr>
              <w:rPr>
                <w:rFonts w:cs="Arial"/>
                <w:lang w:val="en-AU"/>
              </w:rPr>
            </w:pPr>
          </w:p>
        </w:tc>
        <w:tc>
          <w:tcPr>
            <w:tcW w:w="1795" w:type="dxa"/>
          </w:tcPr>
          <w:p w:rsidR="00615602" w:rsidRPr="00920994" w:rsidRDefault="00615602" w:rsidP="00411F20">
            <w:pPr>
              <w:rPr>
                <w:rFonts w:cs="Arial"/>
                <w:lang w:val="en-AU"/>
              </w:rPr>
            </w:pPr>
          </w:p>
        </w:tc>
      </w:tr>
      <w:tr w:rsidR="00615602" w:rsidRPr="00920994" w:rsidTr="00411F20">
        <w:trPr>
          <w:trHeight w:val="567"/>
        </w:trPr>
        <w:tc>
          <w:tcPr>
            <w:tcW w:w="1719" w:type="dxa"/>
          </w:tcPr>
          <w:p w:rsidR="00615602" w:rsidRPr="00920994" w:rsidRDefault="00615602" w:rsidP="00411F20">
            <w:pPr>
              <w:rPr>
                <w:rFonts w:cs="Arial"/>
                <w:lang w:val="en-AU"/>
              </w:rPr>
            </w:pPr>
          </w:p>
        </w:tc>
        <w:tc>
          <w:tcPr>
            <w:tcW w:w="4041" w:type="dxa"/>
          </w:tcPr>
          <w:p w:rsidR="00615602" w:rsidRPr="00920994" w:rsidRDefault="00615602" w:rsidP="00411F20">
            <w:pPr>
              <w:rPr>
                <w:rFonts w:cs="Arial"/>
                <w:lang w:val="en-AU"/>
              </w:rPr>
            </w:pPr>
          </w:p>
        </w:tc>
        <w:tc>
          <w:tcPr>
            <w:tcW w:w="1039" w:type="dxa"/>
          </w:tcPr>
          <w:p w:rsidR="00615602" w:rsidRPr="00920994" w:rsidRDefault="00615602" w:rsidP="00411F20">
            <w:pPr>
              <w:rPr>
                <w:rFonts w:cs="Arial"/>
                <w:lang w:val="en-AU"/>
              </w:rPr>
            </w:pPr>
          </w:p>
        </w:tc>
        <w:tc>
          <w:tcPr>
            <w:tcW w:w="1276" w:type="dxa"/>
          </w:tcPr>
          <w:p w:rsidR="00615602" w:rsidRPr="00920994" w:rsidRDefault="00615602" w:rsidP="00411F20">
            <w:pPr>
              <w:rPr>
                <w:rFonts w:cs="Arial"/>
                <w:lang w:val="en-AU"/>
              </w:rPr>
            </w:pPr>
          </w:p>
        </w:tc>
        <w:tc>
          <w:tcPr>
            <w:tcW w:w="1276" w:type="dxa"/>
          </w:tcPr>
          <w:p w:rsidR="00615602" w:rsidRPr="00920994" w:rsidRDefault="00615602" w:rsidP="00411F20">
            <w:pPr>
              <w:rPr>
                <w:rFonts w:cs="Arial"/>
                <w:lang w:val="en-AU"/>
              </w:rPr>
            </w:pPr>
          </w:p>
        </w:tc>
        <w:tc>
          <w:tcPr>
            <w:tcW w:w="1134" w:type="dxa"/>
          </w:tcPr>
          <w:p w:rsidR="00615602" w:rsidRPr="00920994" w:rsidRDefault="00615602" w:rsidP="00411F20">
            <w:pPr>
              <w:rPr>
                <w:rFonts w:cs="Arial"/>
                <w:lang w:val="en-AU"/>
              </w:rPr>
            </w:pPr>
          </w:p>
        </w:tc>
        <w:tc>
          <w:tcPr>
            <w:tcW w:w="1565" w:type="dxa"/>
          </w:tcPr>
          <w:p w:rsidR="00615602" w:rsidRPr="00920994" w:rsidRDefault="00615602" w:rsidP="00411F20">
            <w:pPr>
              <w:rPr>
                <w:rFonts w:cs="Arial"/>
                <w:lang w:val="en-AU"/>
              </w:rPr>
            </w:pPr>
          </w:p>
        </w:tc>
        <w:tc>
          <w:tcPr>
            <w:tcW w:w="1795" w:type="dxa"/>
          </w:tcPr>
          <w:p w:rsidR="00615602" w:rsidRPr="00920994" w:rsidRDefault="00615602" w:rsidP="00411F20">
            <w:pPr>
              <w:rPr>
                <w:rFonts w:cs="Arial"/>
                <w:lang w:val="en-AU"/>
              </w:rPr>
            </w:pPr>
          </w:p>
        </w:tc>
      </w:tr>
    </w:tbl>
    <w:p w:rsidR="00615602" w:rsidRPr="00615602" w:rsidRDefault="00615602" w:rsidP="00615602">
      <w:pPr>
        <w:pStyle w:val="Default"/>
        <w:spacing w:after="80"/>
        <w:rPr>
          <w:sz w:val="22"/>
          <w:lang w:val="en-AU"/>
        </w:rPr>
      </w:pPr>
    </w:p>
    <w:p w:rsidR="00615602" w:rsidRPr="00615602" w:rsidRDefault="00615602" w:rsidP="00615602">
      <w:pPr>
        <w:pStyle w:val="Default"/>
        <w:numPr>
          <w:ilvl w:val="0"/>
          <w:numId w:val="2"/>
        </w:numPr>
        <w:spacing w:after="80"/>
        <w:ind w:left="1134" w:hanging="425"/>
        <w:rPr>
          <w:sz w:val="22"/>
          <w:lang w:val="en-AU"/>
        </w:rPr>
      </w:pPr>
      <w:r w:rsidRPr="00615602">
        <w:rPr>
          <w:sz w:val="22"/>
          <w:lang w:val="en-AU"/>
        </w:rPr>
        <w:t>An outline of your organisational structure inclusive of any branches and number of personnel.</w:t>
      </w:r>
    </w:p>
    <w:p w:rsidR="00FC5B20" w:rsidRPr="00615602" w:rsidRDefault="00FC5B20" w:rsidP="00615602">
      <w:pPr>
        <w:pStyle w:val="Default"/>
        <w:numPr>
          <w:ilvl w:val="0"/>
          <w:numId w:val="2"/>
        </w:numPr>
        <w:spacing w:after="80"/>
        <w:ind w:left="1134" w:hanging="425"/>
        <w:rPr>
          <w:sz w:val="22"/>
          <w:lang w:val="en-AU"/>
        </w:rPr>
      </w:pPr>
      <w:r w:rsidRPr="00615602">
        <w:rPr>
          <w:sz w:val="22"/>
          <w:lang w:val="en-AU"/>
        </w:rPr>
        <w:t>Provide a summary of the number of years your organisation has been in business.</w:t>
      </w:r>
    </w:p>
    <w:p w:rsidR="00615602" w:rsidRDefault="00615602" w:rsidP="00615602">
      <w:pPr>
        <w:pStyle w:val="Default"/>
        <w:numPr>
          <w:ilvl w:val="0"/>
          <w:numId w:val="2"/>
        </w:numPr>
        <w:spacing w:after="80"/>
        <w:ind w:left="1134" w:hanging="425"/>
        <w:rPr>
          <w:sz w:val="22"/>
          <w:lang w:val="en-AU"/>
        </w:rPr>
      </w:pPr>
      <w:r w:rsidRPr="00FC5B20">
        <w:rPr>
          <w:sz w:val="22"/>
          <w:lang w:val="en-AU"/>
        </w:rPr>
        <w:t xml:space="preserve">Description of the proposed business operations; </w:t>
      </w:r>
    </w:p>
    <w:p w:rsidR="002D75FE" w:rsidRPr="00FC5B20" w:rsidRDefault="002D75FE" w:rsidP="00902A07">
      <w:pPr>
        <w:pStyle w:val="Default"/>
        <w:numPr>
          <w:ilvl w:val="0"/>
          <w:numId w:val="2"/>
        </w:numPr>
        <w:spacing w:after="80"/>
        <w:ind w:left="1134" w:hanging="425"/>
        <w:rPr>
          <w:sz w:val="22"/>
          <w:lang w:val="en-AU"/>
        </w:rPr>
      </w:pPr>
      <w:r w:rsidRPr="00FC5B20">
        <w:rPr>
          <w:sz w:val="22"/>
          <w:lang w:val="en-AU"/>
        </w:rPr>
        <w:t xml:space="preserve">Proposed operational model (opening hours; staffing; proposed menu if a food and beverage service or alternative services on offer); </w:t>
      </w:r>
    </w:p>
    <w:p w:rsidR="002D75FE" w:rsidRPr="00FC5B20" w:rsidRDefault="0002392C" w:rsidP="00902A07">
      <w:pPr>
        <w:pStyle w:val="Default"/>
        <w:numPr>
          <w:ilvl w:val="0"/>
          <w:numId w:val="2"/>
        </w:numPr>
        <w:spacing w:after="80"/>
        <w:ind w:left="1134" w:hanging="425"/>
        <w:rPr>
          <w:sz w:val="22"/>
          <w:lang w:val="en-AU"/>
        </w:rPr>
      </w:pPr>
      <w:r>
        <w:rPr>
          <w:sz w:val="22"/>
          <w:lang w:val="en-AU"/>
        </w:rPr>
        <w:t>Complete the following p</w:t>
      </w:r>
      <w:r w:rsidR="002D75FE" w:rsidRPr="00FC5B20">
        <w:rPr>
          <w:sz w:val="22"/>
          <w:lang w:val="en-AU"/>
        </w:rPr>
        <w:t xml:space="preserve">roject schedule/timeline for commencing operations; </w:t>
      </w:r>
    </w:p>
    <w:p w:rsidR="00FD71C6" w:rsidRPr="00FC5B20" w:rsidRDefault="00FD71C6" w:rsidP="00FD71C6">
      <w:pPr>
        <w:pStyle w:val="Default"/>
        <w:spacing w:after="80"/>
        <w:rPr>
          <w:sz w:val="22"/>
          <w:lang w:val="en-AU"/>
        </w:rPr>
      </w:pPr>
    </w:p>
    <w:tbl>
      <w:tblPr>
        <w:tblW w:w="48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5547"/>
      </w:tblGrid>
      <w:tr w:rsidR="00FD71C6" w:rsidRPr="00FC5B20" w:rsidTr="00902A07">
        <w:trPr>
          <w:trHeight w:val="454"/>
        </w:trPr>
        <w:tc>
          <w:tcPr>
            <w:tcW w:w="512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Handover of vacant premises and equipment </w:t>
            </w:r>
          </w:p>
        </w:tc>
        <w:tc>
          <w:tcPr>
            <w:tcW w:w="554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Day 1 </w:t>
            </w:r>
          </w:p>
        </w:tc>
      </w:tr>
      <w:tr w:rsidR="00FD71C6" w:rsidRPr="00FC5B20" w:rsidTr="00902A07">
        <w:trPr>
          <w:trHeight w:val="454"/>
        </w:trPr>
        <w:tc>
          <w:tcPr>
            <w:tcW w:w="512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Set up/Fit Out </w:t>
            </w:r>
          </w:p>
        </w:tc>
        <w:tc>
          <w:tcPr>
            <w:tcW w:w="554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Day 1 plus </w:t>
            </w:r>
            <w:r w:rsidRPr="00FC5B20">
              <w:rPr>
                <w:rFonts w:cs="Arial"/>
                <w:color w:val="000000"/>
                <w:szCs w:val="24"/>
                <w:lang w:val="en-AU"/>
              </w:rPr>
              <w:tab/>
            </w:r>
            <w:r w:rsidRPr="00FC5B20">
              <w:rPr>
                <w:rFonts w:cs="Arial"/>
                <w:color w:val="000000"/>
                <w:szCs w:val="24"/>
                <w:lang w:val="en-AU"/>
              </w:rPr>
              <w:tab/>
              <w:t xml:space="preserve">Day/s </w:t>
            </w:r>
          </w:p>
        </w:tc>
      </w:tr>
      <w:tr w:rsidR="00FD71C6" w:rsidRPr="00FC5B20" w:rsidTr="00902A07">
        <w:trPr>
          <w:trHeight w:val="454"/>
        </w:trPr>
        <w:tc>
          <w:tcPr>
            <w:tcW w:w="512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Commence operations </w:t>
            </w:r>
          </w:p>
        </w:tc>
        <w:tc>
          <w:tcPr>
            <w:tcW w:w="554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Set up plus </w:t>
            </w:r>
            <w:r w:rsidRPr="00FC5B20">
              <w:rPr>
                <w:rFonts w:cs="Arial"/>
                <w:color w:val="000000"/>
                <w:szCs w:val="24"/>
                <w:lang w:val="en-AU"/>
              </w:rPr>
              <w:tab/>
            </w:r>
            <w:r w:rsidRPr="00FC5B20">
              <w:rPr>
                <w:rFonts w:cs="Arial"/>
                <w:color w:val="000000"/>
                <w:szCs w:val="24"/>
                <w:lang w:val="en-AU"/>
              </w:rPr>
              <w:tab/>
              <w:t xml:space="preserve"> Day/s </w:t>
            </w:r>
          </w:p>
        </w:tc>
      </w:tr>
      <w:tr w:rsidR="00FD71C6" w:rsidRPr="00FC5B20" w:rsidTr="00902A07">
        <w:trPr>
          <w:trHeight w:val="454"/>
        </w:trPr>
        <w:tc>
          <w:tcPr>
            <w:tcW w:w="512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Other </w:t>
            </w:r>
          </w:p>
        </w:tc>
        <w:tc>
          <w:tcPr>
            <w:tcW w:w="5547" w:type="dxa"/>
          </w:tcPr>
          <w:p w:rsidR="00FD71C6" w:rsidRPr="00FC5B20" w:rsidRDefault="00FD71C6" w:rsidP="00FD71C6">
            <w:pPr>
              <w:autoSpaceDE w:val="0"/>
              <w:autoSpaceDN w:val="0"/>
              <w:adjustRightInd w:val="0"/>
              <w:spacing w:after="80" w:line="240" w:lineRule="auto"/>
              <w:rPr>
                <w:rFonts w:cs="Arial"/>
                <w:color w:val="000000"/>
                <w:szCs w:val="24"/>
                <w:lang w:val="en-AU"/>
              </w:rPr>
            </w:pPr>
            <w:r w:rsidRPr="00FC5B20">
              <w:rPr>
                <w:rFonts w:cs="Arial"/>
                <w:color w:val="000000"/>
                <w:szCs w:val="24"/>
                <w:lang w:val="en-AU"/>
              </w:rPr>
              <w:t xml:space="preserve">__________ </w:t>
            </w:r>
          </w:p>
        </w:tc>
      </w:tr>
    </w:tbl>
    <w:p w:rsidR="00FD71C6" w:rsidRPr="00FC5B20" w:rsidRDefault="00FD71C6" w:rsidP="00FD71C6">
      <w:pPr>
        <w:pStyle w:val="Default"/>
        <w:spacing w:after="80"/>
        <w:rPr>
          <w:sz w:val="22"/>
          <w:lang w:val="en-AU"/>
        </w:rPr>
      </w:pPr>
    </w:p>
    <w:p w:rsidR="00FD71C6" w:rsidRPr="00FC5B20" w:rsidRDefault="00FD71C6" w:rsidP="00902A07">
      <w:pPr>
        <w:pStyle w:val="Default"/>
        <w:numPr>
          <w:ilvl w:val="0"/>
          <w:numId w:val="4"/>
        </w:numPr>
        <w:spacing w:after="80"/>
        <w:ind w:left="993"/>
        <w:rPr>
          <w:sz w:val="22"/>
          <w:lang w:val="en-AU"/>
        </w:rPr>
      </w:pPr>
      <w:r w:rsidRPr="00FC5B20">
        <w:rPr>
          <w:sz w:val="22"/>
          <w:lang w:val="en-AU"/>
        </w:rPr>
        <w:t xml:space="preserve">Any foreseeable modifications required to the facility to accommodate operations; </w:t>
      </w:r>
    </w:p>
    <w:p w:rsidR="00FD71C6" w:rsidRDefault="00FD71C6" w:rsidP="00902A07">
      <w:pPr>
        <w:pStyle w:val="Default"/>
        <w:numPr>
          <w:ilvl w:val="0"/>
          <w:numId w:val="4"/>
        </w:numPr>
        <w:spacing w:after="80"/>
        <w:ind w:left="993"/>
        <w:rPr>
          <w:sz w:val="22"/>
          <w:lang w:val="en-AU"/>
        </w:rPr>
      </w:pPr>
      <w:r w:rsidRPr="00FC5B20">
        <w:rPr>
          <w:sz w:val="22"/>
          <w:lang w:val="en-AU"/>
        </w:rPr>
        <w:t xml:space="preserve">Proposed marketing and promotional approach; </w:t>
      </w:r>
    </w:p>
    <w:p w:rsidR="00615602" w:rsidRPr="00615602" w:rsidRDefault="00615602" w:rsidP="00E37519">
      <w:pPr>
        <w:spacing w:after="80"/>
      </w:pPr>
      <w:r w:rsidRPr="00E37519">
        <w:rPr>
          <w:b/>
        </w:rPr>
        <w:t>Implementation of Disability Access and Inclusion Plan (DAIP)</w:t>
      </w:r>
      <w:r w:rsidRPr="00615602">
        <w:t xml:space="preserve"> </w:t>
      </w:r>
    </w:p>
    <w:p w:rsidR="0002392C" w:rsidRPr="0029564B" w:rsidRDefault="0002392C" w:rsidP="0002392C">
      <w:pPr>
        <w:rPr>
          <w:rFonts w:cs="Arial"/>
          <w:lang w:val="en-AU"/>
        </w:rPr>
      </w:pPr>
      <w:r w:rsidRPr="0029564B">
        <w:rPr>
          <w:rFonts w:cs="Arial"/>
          <w:lang w:val="en-AU"/>
        </w:rPr>
        <w:t>West Australian public authorities (state and local government authorities) are required to develop and implement a Disability Access and Inclusion Plan (DAIP) under the Disability Services Act 1993 (amended 2004).</w:t>
      </w:r>
    </w:p>
    <w:p w:rsidR="0002392C" w:rsidRPr="0029564B" w:rsidRDefault="0002392C" w:rsidP="0002392C">
      <w:pPr>
        <w:rPr>
          <w:rFonts w:cs="Arial"/>
          <w:lang w:val="en-AU"/>
        </w:rPr>
      </w:pPr>
      <w:r w:rsidRPr="0029564B">
        <w:rPr>
          <w:rFonts w:cs="Arial"/>
          <w:lang w:val="en-AU"/>
        </w:rPr>
        <w:t xml:space="preserve">The requirements of </w:t>
      </w:r>
      <w:proofErr w:type="spellStart"/>
      <w:r w:rsidRPr="0029564B">
        <w:rPr>
          <w:rFonts w:cs="Arial"/>
          <w:lang w:val="en-AU"/>
        </w:rPr>
        <w:t>DAIPs</w:t>
      </w:r>
      <w:proofErr w:type="spellEnd"/>
      <w:r w:rsidRPr="0029564B">
        <w:rPr>
          <w:rFonts w:cs="Arial"/>
          <w:lang w:val="en-AU"/>
        </w:rPr>
        <w:t xml:space="preserve"> ensure that people with disability can access services, facilities, buildings and information provided by public authorities in Western Australia in a way that facilitates increased independence, opportunities and inclusion within the community.</w:t>
      </w:r>
    </w:p>
    <w:p w:rsidR="0002392C" w:rsidRPr="0029564B" w:rsidRDefault="0002392C" w:rsidP="0002392C">
      <w:pPr>
        <w:rPr>
          <w:rFonts w:cs="Arial"/>
          <w:lang w:val="en-AU"/>
        </w:rPr>
      </w:pPr>
      <w:r w:rsidRPr="0029564B">
        <w:rPr>
          <w:rFonts w:cs="Arial"/>
          <w:lang w:val="en-AU"/>
        </w:rPr>
        <w:t xml:space="preserve">The Act makes </w:t>
      </w:r>
      <w:proofErr w:type="spellStart"/>
      <w:r w:rsidRPr="0029564B">
        <w:rPr>
          <w:rFonts w:cs="Arial"/>
          <w:lang w:val="en-AU"/>
        </w:rPr>
        <w:t>DAIPs</w:t>
      </w:r>
      <w:proofErr w:type="spellEnd"/>
      <w:r w:rsidRPr="0029564B">
        <w:rPr>
          <w:rFonts w:cs="Arial"/>
          <w:lang w:val="en-AU"/>
        </w:rPr>
        <w:t xml:space="preserve"> mandatory and prescribes their development, implementation and reporting. It requires that </w:t>
      </w:r>
      <w:proofErr w:type="spellStart"/>
      <w:r w:rsidRPr="0029564B">
        <w:rPr>
          <w:rFonts w:cs="Arial"/>
          <w:lang w:val="en-AU"/>
        </w:rPr>
        <w:t>DAIPs</w:t>
      </w:r>
      <w:proofErr w:type="spellEnd"/>
      <w:r w:rsidRPr="0029564B">
        <w:rPr>
          <w:rFonts w:cs="Arial"/>
          <w:lang w:val="en-AU"/>
        </w:rPr>
        <w:t xml:space="preserve"> are implemented by public authority staff and also applies to agents and contractors providing a service to the public.</w:t>
      </w:r>
    </w:p>
    <w:p w:rsidR="0002392C" w:rsidRPr="0029564B" w:rsidRDefault="0002392C" w:rsidP="0002392C">
      <w:pPr>
        <w:rPr>
          <w:rFonts w:cs="Arial"/>
          <w:lang w:val="en-AU"/>
        </w:rPr>
      </w:pPr>
      <w:r w:rsidRPr="0029564B">
        <w:rPr>
          <w:rFonts w:cs="Arial"/>
          <w:lang w:val="en-AU"/>
        </w:rPr>
        <w:t>Section 29B of the Act states “a public authority that has a disability access and inclusion plan must take all practicable measures to ensure that the plan is implemented by the public authority and its officers, employees, agents or contractors”.</w:t>
      </w:r>
    </w:p>
    <w:p w:rsidR="0002392C" w:rsidRPr="0029564B" w:rsidRDefault="0002392C" w:rsidP="0002392C">
      <w:pPr>
        <w:rPr>
          <w:rFonts w:cs="Arial"/>
          <w:lang w:val="en-AU"/>
        </w:rPr>
      </w:pPr>
      <w:r w:rsidRPr="0029564B">
        <w:rPr>
          <w:rFonts w:cs="Arial"/>
          <w:lang w:val="en-AU"/>
        </w:rPr>
        <w:t xml:space="preserve">The Towns Disability Access and Inclusion Plan (DAIP) is located here: </w:t>
      </w:r>
      <w:hyperlink r:id="rId14" w:history="1">
        <w:r w:rsidRPr="0029564B">
          <w:rPr>
            <w:rStyle w:val="Hyperlink"/>
            <w:rFonts w:cs="Arial"/>
            <w:lang w:val="en-AU"/>
          </w:rPr>
          <w:t>http://www.porthedland.wa.gov.au/our-community/community/access-and-inclusion.aspx</w:t>
        </w:r>
      </w:hyperlink>
      <w:r w:rsidRPr="0029564B">
        <w:rPr>
          <w:rFonts w:cs="Arial"/>
          <w:lang w:val="en-AU"/>
        </w:rPr>
        <w:t xml:space="preserve">. </w:t>
      </w:r>
    </w:p>
    <w:p w:rsidR="0002392C" w:rsidRDefault="00615602" w:rsidP="00E37519">
      <w:pPr>
        <w:pStyle w:val="Default"/>
        <w:numPr>
          <w:ilvl w:val="0"/>
          <w:numId w:val="4"/>
        </w:numPr>
        <w:spacing w:after="80"/>
        <w:ind w:left="993"/>
        <w:rPr>
          <w:sz w:val="22"/>
          <w:lang w:val="en-AU"/>
        </w:rPr>
      </w:pPr>
      <w:r w:rsidRPr="00E37519">
        <w:rPr>
          <w:sz w:val="22"/>
          <w:lang w:val="en-AU"/>
        </w:rPr>
        <w:t xml:space="preserve">Does your </w:t>
      </w:r>
      <w:r w:rsidR="0002392C" w:rsidRPr="00E37519">
        <w:rPr>
          <w:sz w:val="22"/>
          <w:lang w:val="en-AU"/>
        </w:rPr>
        <w:t>organisation agree to</w:t>
      </w:r>
      <w:r w:rsidR="0002392C">
        <w:rPr>
          <w:sz w:val="22"/>
          <w:lang w:val="en-AU"/>
        </w:rPr>
        <w:t>:</w:t>
      </w:r>
    </w:p>
    <w:p w:rsidR="0002392C" w:rsidRDefault="00615602" w:rsidP="00E37519">
      <w:pPr>
        <w:pStyle w:val="Default"/>
        <w:numPr>
          <w:ilvl w:val="1"/>
          <w:numId w:val="4"/>
        </w:numPr>
        <w:spacing w:after="80"/>
        <w:rPr>
          <w:sz w:val="22"/>
          <w:lang w:val="en-AU"/>
        </w:rPr>
      </w:pPr>
      <w:r w:rsidRPr="00E37519">
        <w:rPr>
          <w:sz w:val="22"/>
          <w:lang w:val="en-AU"/>
        </w:rPr>
        <w:t>Undertake the contract in a manner consistent with the Town’s DAIP</w:t>
      </w:r>
    </w:p>
    <w:p w:rsidR="00615602" w:rsidRPr="00E37519" w:rsidRDefault="00615602" w:rsidP="00E37519">
      <w:pPr>
        <w:pStyle w:val="Default"/>
        <w:numPr>
          <w:ilvl w:val="1"/>
          <w:numId w:val="4"/>
        </w:numPr>
        <w:spacing w:after="80"/>
        <w:rPr>
          <w:sz w:val="22"/>
          <w:lang w:val="en-AU"/>
        </w:rPr>
      </w:pPr>
      <w:r w:rsidRPr="00E37519">
        <w:rPr>
          <w:sz w:val="22"/>
          <w:lang w:val="en-AU"/>
        </w:rPr>
        <w:t>Provide reports regarding DAIP outcome areas supported</w:t>
      </w:r>
    </w:p>
    <w:p w:rsidR="00615602" w:rsidRDefault="00615602" w:rsidP="00E37519">
      <w:pPr>
        <w:pStyle w:val="Default"/>
        <w:spacing w:after="80"/>
        <w:ind w:left="993"/>
        <w:rPr>
          <w:sz w:val="22"/>
          <w:lang w:val="en-AU"/>
        </w:rPr>
      </w:pPr>
      <w:r w:rsidRPr="0002392C">
        <w:rPr>
          <w:sz w:val="22"/>
          <w:lang w:val="en-AU"/>
        </w:rPr>
        <w:t>Provide information on how your organisation intends to achieve this.</w:t>
      </w:r>
    </w:p>
    <w:p w:rsidR="0002392C" w:rsidRDefault="0002392C" w:rsidP="00E37519">
      <w:pPr>
        <w:pStyle w:val="Default"/>
        <w:spacing w:after="80"/>
        <w:rPr>
          <w:sz w:val="22"/>
          <w:lang w:val="en-AU"/>
        </w:rPr>
      </w:pPr>
    </w:p>
    <w:p w:rsidR="0002392C" w:rsidRDefault="0002392C" w:rsidP="00E37519">
      <w:pPr>
        <w:pStyle w:val="Default"/>
        <w:spacing w:after="80"/>
        <w:rPr>
          <w:sz w:val="22"/>
          <w:lang w:val="en-AU"/>
        </w:rPr>
      </w:pPr>
    </w:p>
    <w:p w:rsidR="00615602" w:rsidRPr="00C916B8" w:rsidRDefault="00615602" w:rsidP="00615602">
      <w:pPr>
        <w:spacing w:after="80"/>
        <w:rPr>
          <w:rFonts w:cs="Arial"/>
          <w:b/>
          <w:lang w:val="en-AU"/>
        </w:rPr>
      </w:pPr>
      <w:r w:rsidRPr="00C916B8">
        <w:rPr>
          <w:rFonts w:cs="Arial"/>
          <w:b/>
          <w:lang w:val="en-AU"/>
        </w:rPr>
        <w:lastRenderedPageBreak/>
        <w:t>Conflict of Interest</w:t>
      </w:r>
    </w:p>
    <w:p w:rsidR="0002392C" w:rsidRPr="00E37519" w:rsidRDefault="00615602" w:rsidP="00E37519">
      <w:pPr>
        <w:pStyle w:val="Default"/>
        <w:numPr>
          <w:ilvl w:val="0"/>
          <w:numId w:val="4"/>
        </w:numPr>
        <w:spacing w:after="80"/>
        <w:ind w:left="993"/>
        <w:rPr>
          <w:sz w:val="22"/>
          <w:lang w:val="en-AU"/>
        </w:rPr>
      </w:pPr>
      <w:r w:rsidRPr="00E37519">
        <w:rPr>
          <w:sz w:val="22"/>
          <w:lang w:val="en-AU"/>
        </w:rPr>
        <w:t>Are there any actual, potential or perceived conflict of interests between your company/organisation (including employees) and the Town of Por</w:t>
      </w:r>
      <w:r w:rsidR="0002392C" w:rsidRPr="00E37519">
        <w:rPr>
          <w:sz w:val="22"/>
          <w:lang w:val="en-AU"/>
        </w:rPr>
        <w:t>t Hedland (including employees)</w:t>
      </w:r>
    </w:p>
    <w:p w:rsidR="00615602" w:rsidRPr="00E37519" w:rsidRDefault="00615602" w:rsidP="00E37519">
      <w:pPr>
        <w:pStyle w:val="Header"/>
        <w:numPr>
          <w:ilvl w:val="0"/>
          <w:numId w:val="4"/>
        </w:numPr>
        <w:spacing w:after="80"/>
        <w:ind w:left="993"/>
        <w:rPr>
          <w:rFonts w:cs="Arial"/>
          <w:color w:val="000000"/>
          <w:szCs w:val="24"/>
          <w:lang w:val="en-AU"/>
        </w:rPr>
      </w:pPr>
      <w:r w:rsidRPr="00E37519">
        <w:rPr>
          <w:rFonts w:cs="Arial"/>
          <w:color w:val="000000"/>
          <w:szCs w:val="24"/>
          <w:lang w:val="en-AU"/>
        </w:rPr>
        <w:t xml:space="preserve">Will any actual or potential conflict of interest in the performance of your obligations under the Contract exist if you are awarded the Contract, or are any such conflicts of interest likely to arise during the Contract? </w:t>
      </w:r>
    </w:p>
    <w:p w:rsidR="00615602" w:rsidRDefault="00615602" w:rsidP="00E37519">
      <w:pPr>
        <w:pStyle w:val="Default"/>
        <w:spacing w:after="80"/>
        <w:rPr>
          <w:sz w:val="22"/>
          <w:szCs w:val="22"/>
          <w:lang w:val="en-AU"/>
        </w:rPr>
      </w:pPr>
      <w:r w:rsidRPr="00DB65E8">
        <w:rPr>
          <w:sz w:val="22"/>
          <w:szCs w:val="22"/>
          <w:lang w:val="en-AU"/>
        </w:rPr>
        <w:t>I</w:t>
      </w:r>
      <w:r>
        <w:rPr>
          <w:sz w:val="22"/>
          <w:szCs w:val="22"/>
          <w:lang w:val="en-AU"/>
        </w:rPr>
        <w:t>f answered y</w:t>
      </w:r>
      <w:r w:rsidRPr="00DB65E8">
        <w:rPr>
          <w:sz w:val="22"/>
          <w:szCs w:val="22"/>
          <w:lang w:val="en-AU"/>
        </w:rPr>
        <w:t>es</w:t>
      </w:r>
      <w:r>
        <w:rPr>
          <w:sz w:val="22"/>
          <w:szCs w:val="22"/>
          <w:lang w:val="en-AU"/>
        </w:rPr>
        <w:t xml:space="preserve"> to either of these questions</w:t>
      </w:r>
      <w:r w:rsidRPr="00DB65E8">
        <w:rPr>
          <w:sz w:val="22"/>
          <w:szCs w:val="22"/>
          <w:lang w:val="en-AU"/>
        </w:rPr>
        <w:t>, please supply in an attachment details of any actual or potential conflict of interest and the way in which any conflict will be dealt with.</w:t>
      </w:r>
    </w:p>
    <w:p w:rsidR="00615602" w:rsidRDefault="0002392C" w:rsidP="0002392C">
      <w:pPr>
        <w:pStyle w:val="Default"/>
        <w:numPr>
          <w:ilvl w:val="0"/>
          <w:numId w:val="4"/>
        </w:numPr>
        <w:spacing w:after="80"/>
        <w:ind w:left="993"/>
        <w:rPr>
          <w:sz w:val="22"/>
          <w:szCs w:val="22"/>
          <w:lang w:val="en-AU"/>
        </w:rPr>
      </w:pPr>
      <w:r>
        <w:rPr>
          <w:sz w:val="22"/>
          <w:szCs w:val="22"/>
          <w:lang w:val="en-AU"/>
        </w:rPr>
        <w:t>Provide details of your current insurance policies. Copies of the certificate of currency documents will be required prior to commencement of any contracts.</w:t>
      </w:r>
    </w:p>
    <w:tbl>
      <w:tblPr>
        <w:tblW w:w="5000"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28" w:type="dxa"/>
          <w:right w:w="28" w:type="dxa"/>
        </w:tblCellMar>
        <w:tblLook w:val="04A0" w:firstRow="1" w:lastRow="0" w:firstColumn="1" w:lastColumn="0" w:noHBand="0" w:noVBand="1"/>
      </w:tblPr>
      <w:tblGrid>
        <w:gridCol w:w="3797"/>
        <w:gridCol w:w="1342"/>
        <w:gridCol w:w="1241"/>
        <w:gridCol w:w="1065"/>
        <w:gridCol w:w="1065"/>
        <w:gridCol w:w="1066"/>
        <w:gridCol w:w="1520"/>
      </w:tblGrid>
      <w:tr w:rsidR="00615602" w:rsidRPr="003729CA" w:rsidTr="000E19C4">
        <w:tc>
          <w:tcPr>
            <w:tcW w:w="3706" w:type="dxa"/>
            <w:tcBorders>
              <w:top w:val="single" w:sz="4" w:space="0" w:color="808080"/>
              <w:left w:val="single" w:sz="4" w:space="0" w:color="333333"/>
              <w:bottom w:val="single" w:sz="4" w:space="0" w:color="808080"/>
              <w:right w:val="single" w:sz="4" w:space="0" w:color="808080"/>
            </w:tcBorders>
            <w:shd w:val="clear" w:color="auto" w:fill="F3F3F3"/>
            <w:vAlign w:val="center"/>
            <w:hideMark/>
          </w:tcPr>
          <w:p w:rsidR="00615602" w:rsidRPr="001E3597" w:rsidRDefault="00615602" w:rsidP="000E19C4">
            <w:pPr>
              <w:rPr>
                <w:rFonts w:cs="Arial"/>
                <w:b/>
                <w:sz w:val="20"/>
                <w:szCs w:val="20"/>
              </w:rPr>
            </w:pPr>
            <w:r w:rsidRPr="001E3597">
              <w:rPr>
                <w:rFonts w:cs="Arial"/>
                <w:b/>
                <w:sz w:val="20"/>
                <w:szCs w:val="20"/>
              </w:rPr>
              <w:t>Insurance Type</w:t>
            </w:r>
          </w:p>
        </w:tc>
        <w:tc>
          <w:tcPr>
            <w:tcW w:w="1310"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Insurer</w:t>
            </w:r>
          </w:p>
        </w:tc>
        <w:tc>
          <w:tcPr>
            <w:tcW w:w="1211"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ABN</w:t>
            </w:r>
          </w:p>
        </w:tc>
        <w:tc>
          <w:tcPr>
            <w:tcW w:w="1039"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 xml:space="preserve">Policy </w:t>
            </w:r>
            <w:r w:rsidRPr="003729CA">
              <w:rPr>
                <w:rFonts w:cs="Arial"/>
                <w:b/>
                <w:bCs/>
                <w:sz w:val="20"/>
                <w:szCs w:val="20"/>
              </w:rPr>
              <w:br/>
              <w:t>No</w:t>
            </w:r>
          </w:p>
        </w:tc>
        <w:tc>
          <w:tcPr>
            <w:tcW w:w="1039"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Insured Amount</w:t>
            </w:r>
          </w:p>
        </w:tc>
        <w:tc>
          <w:tcPr>
            <w:tcW w:w="1040"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Expiry Date</w:t>
            </w:r>
          </w:p>
        </w:tc>
        <w:tc>
          <w:tcPr>
            <w:tcW w:w="1483" w:type="dxa"/>
            <w:tcBorders>
              <w:top w:val="single" w:sz="4" w:space="0" w:color="808080"/>
              <w:left w:val="single" w:sz="4" w:space="0" w:color="808080"/>
              <w:bottom w:val="single" w:sz="4" w:space="0" w:color="808080"/>
              <w:right w:val="single" w:sz="4" w:space="0" w:color="333333"/>
            </w:tcBorders>
            <w:shd w:val="clear" w:color="auto" w:fill="F3F3F3"/>
            <w:vAlign w:val="center"/>
            <w:hideMark/>
          </w:tcPr>
          <w:p w:rsidR="00615602" w:rsidRPr="003729CA" w:rsidRDefault="00615602" w:rsidP="000E19C4">
            <w:pPr>
              <w:rPr>
                <w:rFonts w:cs="Arial"/>
                <w:b/>
                <w:bCs/>
                <w:sz w:val="20"/>
                <w:szCs w:val="20"/>
              </w:rPr>
            </w:pPr>
            <w:r w:rsidRPr="003729CA">
              <w:rPr>
                <w:rFonts w:cs="Arial"/>
                <w:b/>
                <w:bCs/>
                <w:sz w:val="20"/>
                <w:szCs w:val="20"/>
              </w:rPr>
              <w:t>Exclusions, if any</w:t>
            </w:r>
          </w:p>
        </w:tc>
      </w:tr>
      <w:tr w:rsidR="00615602" w:rsidRPr="003729CA" w:rsidTr="000E19C4">
        <w:trPr>
          <w:trHeight w:val="567"/>
        </w:trPr>
        <w:tc>
          <w:tcPr>
            <w:tcW w:w="3706" w:type="dxa"/>
            <w:tcBorders>
              <w:top w:val="single" w:sz="4" w:space="0" w:color="808080"/>
              <w:left w:val="single" w:sz="4" w:space="0" w:color="333333"/>
              <w:bottom w:val="single" w:sz="4" w:space="0" w:color="808080"/>
              <w:right w:val="single" w:sz="4" w:space="0" w:color="808080"/>
            </w:tcBorders>
            <w:shd w:val="clear" w:color="auto" w:fill="F3F3F3"/>
            <w:hideMark/>
          </w:tcPr>
          <w:p w:rsidR="00615602" w:rsidRPr="003729CA" w:rsidRDefault="00615602" w:rsidP="00615602">
            <w:pPr>
              <w:numPr>
                <w:ilvl w:val="0"/>
                <w:numId w:val="31"/>
              </w:numPr>
              <w:spacing w:after="0" w:line="240" w:lineRule="auto"/>
              <w:rPr>
                <w:rFonts w:cs="Arial"/>
                <w:sz w:val="20"/>
                <w:szCs w:val="20"/>
              </w:rPr>
            </w:pPr>
            <w:r w:rsidRPr="003729CA">
              <w:rPr>
                <w:rFonts w:cs="Arial"/>
                <w:sz w:val="20"/>
                <w:szCs w:val="20"/>
              </w:rPr>
              <w:t>Public Liability Insurance</w:t>
            </w:r>
          </w:p>
        </w:tc>
        <w:tc>
          <w:tcPr>
            <w:tcW w:w="131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211"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4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483" w:type="dxa"/>
            <w:tcBorders>
              <w:top w:val="single" w:sz="4" w:space="0" w:color="808080"/>
              <w:left w:val="single" w:sz="4" w:space="0" w:color="808080"/>
              <w:bottom w:val="single" w:sz="4" w:space="0" w:color="808080"/>
              <w:right w:val="single" w:sz="4" w:space="0" w:color="333333"/>
            </w:tcBorders>
            <w:shd w:val="clear" w:color="auto" w:fill="F3F3F3"/>
          </w:tcPr>
          <w:p w:rsidR="00615602" w:rsidRPr="003729CA" w:rsidRDefault="00615602" w:rsidP="000E19C4">
            <w:pPr>
              <w:rPr>
                <w:rFonts w:cs="Arial"/>
                <w:sz w:val="20"/>
                <w:szCs w:val="20"/>
              </w:rPr>
            </w:pPr>
          </w:p>
        </w:tc>
      </w:tr>
      <w:tr w:rsidR="00615602" w:rsidRPr="003729CA" w:rsidTr="000E19C4">
        <w:trPr>
          <w:trHeight w:val="567"/>
        </w:trPr>
        <w:tc>
          <w:tcPr>
            <w:tcW w:w="3706" w:type="dxa"/>
            <w:tcBorders>
              <w:top w:val="single" w:sz="4" w:space="0" w:color="808080"/>
              <w:left w:val="single" w:sz="4" w:space="0" w:color="333333"/>
              <w:bottom w:val="single" w:sz="4" w:space="0" w:color="808080"/>
              <w:right w:val="single" w:sz="4" w:space="0" w:color="808080"/>
            </w:tcBorders>
            <w:shd w:val="clear" w:color="auto" w:fill="F3F3F3"/>
            <w:hideMark/>
          </w:tcPr>
          <w:p w:rsidR="00615602" w:rsidRPr="003729CA" w:rsidRDefault="00615602" w:rsidP="00615602">
            <w:pPr>
              <w:numPr>
                <w:ilvl w:val="0"/>
                <w:numId w:val="31"/>
              </w:numPr>
              <w:spacing w:after="0" w:line="240" w:lineRule="auto"/>
              <w:rPr>
                <w:rFonts w:cs="Arial"/>
                <w:sz w:val="20"/>
                <w:szCs w:val="20"/>
              </w:rPr>
            </w:pPr>
            <w:r w:rsidRPr="003729CA">
              <w:rPr>
                <w:rFonts w:cs="Arial"/>
                <w:sz w:val="20"/>
                <w:szCs w:val="20"/>
              </w:rPr>
              <w:t xml:space="preserve">Public and Product Liability Insurance </w:t>
            </w:r>
          </w:p>
        </w:tc>
        <w:tc>
          <w:tcPr>
            <w:tcW w:w="131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211"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4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483" w:type="dxa"/>
            <w:tcBorders>
              <w:top w:val="single" w:sz="4" w:space="0" w:color="808080"/>
              <w:left w:val="single" w:sz="4" w:space="0" w:color="808080"/>
              <w:bottom w:val="single" w:sz="4" w:space="0" w:color="808080"/>
              <w:right w:val="single" w:sz="4" w:space="0" w:color="333333"/>
            </w:tcBorders>
            <w:shd w:val="clear" w:color="auto" w:fill="F3F3F3"/>
          </w:tcPr>
          <w:p w:rsidR="00615602" w:rsidRPr="003729CA" w:rsidRDefault="00615602" w:rsidP="000E19C4">
            <w:pPr>
              <w:rPr>
                <w:rFonts w:cs="Arial"/>
                <w:sz w:val="20"/>
                <w:szCs w:val="20"/>
              </w:rPr>
            </w:pPr>
          </w:p>
        </w:tc>
      </w:tr>
      <w:tr w:rsidR="00615602" w:rsidRPr="003729CA" w:rsidTr="000E19C4">
        <w:trPr>
          <w:trHeight w:val="567"/>
        </w:trPr>
        <w:tc>
          <w:tcPr>
            <w:tcW w:w="3706" w:type="dxa"/>
            <w:tcBorders>
              <w:top w:val="single" w:sz="4" w:space="0" w:color="808080"/>
              <w:left w:val="single" w:sz="4" w:space="0" w:color="333333"/>
              <w:bottom w:val="single" w:sz="4" w:space="0" w:color="808080"/>
              <w:right w:val="single" w:sz="4" w:space="0" w:color="808080"/>
            </w:tcBorders>
            <w:shd w:val="clear" w:color="auto" w:fill="F3F3F3"/>
            <w:hideMark/>
          </w:tcPr>
          <w:p w:rsidR="00615602" w:rsidRPr="007928C0" w:rsidRDefault="00615602" w:rsidP="00615602">
            <w:pPr>
              <w:numPr>
                <w:ilvl w:val="0"/>
                <w:numId w:val="31"/>
              </w:numPr>
              <w:spacing w:after="0" w:line="240" w:lineRule="auto"/>
              <w:rPr>
                <w:rFonts w:cs="Arial"/>
                <w:sz w:val="20"/>
                <w:szCs w:val="20"/>
              </w:rPr>
            </w:pPr>
            <w:r w:rsidRPr="003729CA">
              <w:rPr>
                <w:rFonts w:cs="Arial"/>
                <w:sz w:val="20"/>
                <w:szCs w:val="20"/>
              </w:rPr>
              <w:t xml:space="preserve">Professional Indemnity </w:t>
            </w:r>
          </w:p>
        </w:tc>
        <w:tc>
          <w:tcPr>
            <w:tcW w:w="131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211"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4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483" w:type="dxa"/>
            <w:tcBorders>
              <w:top w:val="single" w:sz="4" w:space="0" w:color="808080"/>
              <w:left w:val="single" w:sz="4" w:space="0" w:color="808080"/>
              <w:bottom w:val="single" w:sz="4" w:space="0" w:color="808080"/>
              <w:right w:val="single" w:sz="4" w:space="0" w:color="333333"/>
            </w:tcBorders>
            <w:shd w:val="clear" w:color="auto" w:fill="F3F3F3"/>
          </w:tcPr>
          <w:p w:rsidR="00615602" w:rsidRPr="003729CA" w:rsidRDefault="00615602" w:rsidP="000E19C4">
            <w:pPr>
              <w:rPr>
                <w:rFonts w:cs="Arial"/>
                <w:sz w:val="20"/>
                <w:szCs w:val="20"/>
              </w:rPr>
            </w:pPr>
          </w:p>
        </w:tc>
      </w:tr>
      <w:tr w:rsidR="00615602" w:rsidRPr="003729CA" w:rsidTr="000E19C4">
        <w:trPr>
          <w:trHeight w:val="567"/>
        </w:trPr>
        <w:tc>
          <w:tcPr>
            <w:tcW w:w="3706" w:type="dxa"/>
            <w:tcBorders>
              <w:top w:val="single" w:sz="4" w:space="0" w:color="808080"/>
              <w:left w:val="single" w:sz="4" w:space="0" w:color="333333"/>
              <w:bottom w:val="single" w:sz="4" w:space="0" w:color="808080"/>
              <w:right w:val="single" w:sz="4" w:space="0" w:color="808080"/>
            </w:tcBorders>
            <w:shd w:val="clear" w:color="auto" w:fill="F3F3F3"/>
            <w:hideMark/>
          </w:tcPr>
          <w:p w:rsidR="00615602" w:rsidRPr="003729CA" w:rsidRDefault="00615602" w:rsidP="00615602">
            <w:pPr>
              <w:numPr>
                <w:ilvl w:val="0"/>
                <w:numId w:val="31"/>
              </w:numPr>
              <w:spacing w:after="0" w:line="240" w:lineRule="auto"/>
              <w:rPr>
                <w:rFonts w:cs="Arial"/>
                <w:sz w:val="20"/>
                <w:szCs w:val="20"/>
              </w:rPr>
            </w:pPr>
            <w:r w:rsidRPr="003729CA">
              <w:rPr>
                <w:rFonts w:cs="Arial"/>
                <w:sz w:val="20"/>
                <w:szCs w:val="20"/>
              </w:rPr>
              <w:t>Workers’ Compensation including common law liability of $50 million</w:t>
            </w:r>
          </w:p>
        </w:tc>
        <w:tc>
          <w:tcPr>
            <w:tcW w:w="131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211"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39"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040" w:type="dxa"/>
            <w:tcBorders>
              <w:top w:val="single" w:sz="4" w:space="0" w:color="808080"/>
              <w:left w:val="single" w:sz="4" w:space="0" w:color="808080"/>
              <w:bottom w:val="single" w:sz="4" w:space="0" w:color="808080"/>
              <w:right w:val="single" w:sz="4" w:space="0" w:color="808080"/>
            </w:tcBorders>
            <w:shd w:val="clear" w:color="auto" w:fill="F3F3F3"/>
          </w:tcPr>
          <w:p w:rsidR="00615602" w:rsidRPr="003729CA" w:rsidRDefault="00615602" w:rsidP="000E19C4">
            <w:pPr>
              <w:rPr>
                <w:rFonts w:cs="Arial"/>
                <w:sz w:val="20"/>
                <w:szCs w:val="20"/>
              </w:rPr>
            </w:pPr>
          </w:p>
        </w:tc>
        <w:tc>
          <w:tcPr>
            <w:tcW w:w="1483" w:type="dxa"/>
            <w:tcBorders>
              <w:top w:val="single" w:sz="4" w:space="0" w:color="808080"/>
              <w:left w:val="single" w:sz="4" w:space="0" w:color="808080"/>
              <w:bottom w:val="single" w:sz="4" w:space="0" w:color="808080"/>
              <w:right w:val="single" w:sz="4" w:space="0" w:color="333333"/>
            </w:tcBorders>
            <w:shd w:val="clear" w:color="auto" w:fill="F3F3F3"/>
          </w:tcPr>
          <w:p w:rsidR="00615602" w:rsidRPr="003729CA" w:rsidRDefault="00615602" w:rsidP="000E19C4">
            <w:pPr>
              <w:rPr>
                <w:rFonts w:cs="Arial"/>
                <w:sz w:val="20"/>
                <w:szCs w:val="20"/>
              </w:rPr>
            </w:pPr>
          </w:p>
        </w:tc>
      </w:tr>
    </w:tbl>
    <w:p w:rsidR="00615602" w:rsidRPr="00FC5B20" w:rsidRDefault="00615602" w:rsidP="00E37519">
      <w:pPr>
        <w:pStyle w:val="Default"/>
        <w:spacing w:after="80"/>
        <w:rPr>
          <w:sz w:val="22"/>
          <w:lang w:val="en-AU"/>
        </w:rPr>
      </w:pPr>
    </w:p>
    <w:p w:rsidR="004B551E" w:rsidRPr="00FC5B20" w:rsidRDefault="004B551E" w:rsidP="004B551E">
      <w:pPr>
        <w:pStyle w:val="Heading1"/>
        <w:rPr>
          <w:rFonts w:cs="Arial"/>
          <w:lang w:val="en-AU"/>
        </w:rPr>
      </w:pPr>
      <w:bookmarkStart w:id="14" w:name="_Toc511721342"/>
      <w:r w:rsidRPr="00FC5B20">
        <w:rPr>
          <w:lang w:val="en-AU"/>
        </w:rPr>
        <w:t>Assessment Criteria</w:t>
      </w:r>
      <w:bookmarkEnd w:id="14"/>
      <w:r w:rsidRPr="00FC5B20">
        <w:rPr>
          <w:rFonts w:cs="Arial"/>
          <w:lang w:val="en-AU"/>
        </w:rPr>
        <w:t xml:space="preserve"> </w:t>
      </w:r>
    </w:p>
    <w:p w:rsidR="004B551E" w:rsidRPr="00FC5B20" w:rsidRDefault="004B551E" w:rsidP="004B551E">
      <w:pPr>
        <w:rPr>
          <w:lang w:val="en-AU"/>
        </w:rPr>
      </w:pPr>
      <w:r w:rsidRPr="00FC5B20">
        <w:rPr>
          <w:lang w:val="en-AU"/>
        </w:rPr>
        <w:t>All proposals received will be considered on the following basis:</w:t>
      </w:r>
    </w:p>
    <w:tbl>
      <w:tblPr>
        <w:tblW w:w="45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2552"/>
      </w:tblGrid>
      <w:tr w:rsidR="004B551E" w:rsidRPr="00FC5B20" w:rsidTr="003817E6">
        <w:trPr>
          <w:trHeight w:val="567"/>
        </w:trPr>
        <w:tc>
          <w:tcPr>
            <w:tcW w:w="7474" w:type="dxa"/>
          </w:tcPr>
          <w:p w:rsidR="004B551E" w:rsidRPr="00FC5B20" w:rsidRDefault="004B551E" w:rsidP="004B551E">
            <w:pPr>
              <w:autoSpaceDE w:val="0"/>
              <w:autoSpaceDN w:val="0"/>
              <w:adjustRightInd w:val="0"/>
              <w:spacing w:after="0" w:line="240" w:lineRule="auto"/>
              <w:rPr>
                <w:rFonts w:cs="Arial"/>
                <w:lang w:val="en-AU"/>
              </w:rPr>
            </w:pPr>
            <w:r w:rsidRPr="00FC5B20">
              <w:rPr>
                <w:rFonts w:cs="Arial"/>
                <w:b/>
                <w:bCs/>
                <w:color w:val="000000"/>
                <w:lang w:val="en-AU"/>
              </w:rPr>
              <w:t>Criteria</w:t>
            </w:r>
          </w:p>
        </w:tc>
        <w:tc>
          <w:tcPr>
            <w:tcW w:w="2552" w:type="dxa"/>
          </w:tcPr>
          <w:p w:rsidR="004B551E" w:rsidRPr="00FC5B20" w:rsidRDefault="004B551E" w:rsidP="004B551E">
            <w:pPr>
              <w:autoSpaceDE w:val="0"/>
              <w:autoSpaceDN w:val="0"/>
              <w:adjustRightInd w:val="0"/>
              <w:spacing w:after="0" w:line="240" w:lineRule="auto"/>
              <w:rPr>
                <w:rFonts w:cs="Arial"/>
                <w:color w:val="000000"/>
                <w:lang w:val="en-AU"/>
              </w:rPr>
            </w:pPr>
            <w:r w:rsidRPr="00FC5B20">
              <w:rPr>
                <w:rFonts w:cs="Arial"/>
                <w:b/>
                <w:bCs/>
                <w:color w:val="000000"/>
                <w:lang w:val="en-AU"/>
              </w:rPr>
              <w:t xml:space="preserve">Weighting </w:t>
            </w:r>
          </w:p>
        </w:tc>
      </w:tr>
      <w:tr w:rsidR="004B551E" w:rsidRPr="00FC5B20" w:rsidTr="003817E6">
        <w:trPr>
          <w:trHeight w:val="567"/>
        </w:trPr>
        <w:tc>
          <w:tcPr>
            <w:tcW w:w="7474" w:type="dxa"/>
          </w:tcPr>
          <w:p w:rsidR="004B551E" w:rsidRPr="00FC5B20" w:rsidRDefault="00902A07" w:rsidP="004B551E">
            <w:pPr>
              <w:autoSpaceDE w:val="0"/>
              <w:autoSpaceDN w:val="0"/>
              <w:adjustRightInd w:val="0"/>
              <w:spacing w:after="0" w:line="240" w:lineRule="auto"/>
              <w:rPr>
                <w:rFonts w:cs="Arial"/>
                <w:color w:val="000000"/>
                <w:lang w:val="en-AU"/>
              </w:rPr>
            </w:pPr>
            <w:r w:rsidRPr="00FC5B20">
              <w:rPr>
                <w:rFonts w:cs="Arial"/>
                <w:color w:val="000000"/>
                <w:lang w:val="en-AU"/>
              </w:rPr>
              <w:t>Relevant Experience</w:t>
            </w:r>
            <w:r w:rsidR="007C5C75" w:rsidRPr="00FC5B20">
              <w:rPr>
                <w:rFonts w:cs="Arial"/>
                <w:color w:val="000000"/>
                <w:lang w:val="en-AU"/>
              </w:rPr>
              <w:t xml:space="preserve"> and demonstrated ability to deliver proposed services</w:t>
            </w:r>
          </w:p>
        </w:tc>
        <w:tc>
          <w:tcPr>
            <w:tcW w:w="2552" w:type="dxa"/>
          </w:tcPr>
          <w:p w:rsidR="004B551E" w:rsidRPr="00FC5B20" w:rsidRDefault="007C5C75" w:rsidP="004B551E">
            <w:pPr>
              <w:autoSpaceDE w:val="0"/>
              <w:autoSpaceDN w:val="0"/>
              <w:adjustRightInd w:val="0"/>
              <w:spacing w:after="0" w:line="240" w:lineRule="auto"/>
              <w:rPr>
                <w:rFonts w:cs="Arial"/>
                <w:color w:val="000000"/>
                <w:lang w:val="en-AU"/>
              </w:rPr>
            </w:pPr>
            <w:r w:rsidRPr="00FC5B20">
              <w:rPr>
                <w:rFonts w:cs="Arial"/>
                <w:color w:val="000000"/>
                <w:lang w:val="en-AU"/>
              </w:rPr>
              <w:t>5</w:t>
            </w:r>
            <w:r w:rsidR="004B551E" w:rsidRPr="00FC5B20">
              <w:rPr>
                <w:rFonts w:cs="Arial"/>
                <w:color w:val="000000"/>
                <w:lang w:val="en-AU"/>
              </w:rPr>
              <w:t xml:space="preserve">0% </w:t>
            </w:r>
          </w:p>
        </w:tc>
      </w:tr>
      <w:tr w:rsidR="004B551E" w:rsidRPr="00FC5B20" w:rsidTr="003817E6">
        <w:trPr>
          <w:trHeight w:val="567"/>
        </w:trPr>
        <w:tc>
          <w:tcPr>
            <w:tcW w:w="7474" w:type="dxa"/>
          </w:tcPr>
          <w:p w:rsidR="004B551E" w:rsidRPr="00FC5B20" w:rsidRDefault="007C5C75" w:rsidP="004B551E">
            <w:pPr>
              <w:autoSpaceDE w:val="0"/>
              <w:autoSpaceDN w:val="0"/>
              <w:adjustRightInd w:val="0"/>
              <w:spacing w:after="0" w:line="240" w:lineRule="auto"/>
              <w:rPr>
                <w:rFonts w:cs="Arial"/>
                <w:color w:val="000000"/>
                <w:lang w:val="en-AU"/>
              </w:rPr>
            </w:pPr>
            <w:r w:rsidRPr="00FC5B20">
              <w:rPr>
                <w:rFonts w:cs="Arial"/>
                <w:color w:val="000000"/>
                <w:lang w:val="en-AU"/>
              </w:rPr>
              <w:t>Organisational Capacity</w:t>
            </w:r>
          </w:p>
        </w:tc>
        <w:tc>
          <w:tcPr>
            <w:tcW w:w="2552" w:type="dxa"/>
          </w:tcPr>
          <w:p w:rsidR="004B551E" w:rsidRPr="00FC5B20" w:rsidRDefault="004B551E" w:rsidP="004B551E">
            <w:pPr>
              <w:autoSpaceDE w:val="0"/>
              <w:autoSpaceDN w:val="0"/>
              <w:adjustRightInd w:val="0"/>
              <w:spacing w:after="0" w:line="240" w:lineRule="auto"/>
              <w:rPr>
                <w:rFonts w:cs="Arial"/>
                <w:color w:val="000000"/>
                <w:lang w:val="en-AU"/>
              </w:rPr>
            </w:pPr>
            <w:r w:rsidRPr="00FC5B20">
              <w:rPr>
                <w:rFonts w:cs="Arial"/>
                <w:color w:val="000000"/>
                <w:lang w:val="en-AU"/>
              </w:rPr>
              <w:t xml:space="preserve">30% </w:t>
            </w:r>
          </w:p>
        </w:tc>
      </w:tr>
      <w:tr w:rsidR="004B551E" w:rsidRPr="00FC5B20" w:rsidTr="003817E6">
        <w:trPr>
          <w:trHeight w:val="567"/>
        </w:trPr>
        <w:tc>
          <w:tcPr>
            <w:tcW w:w="7474" w:type="dxa"/>
            <w:tcBorders>
              <w:bottom w:val="single" w:sz="4" w:space="0" w:color="auto"/>
            </w:tcBorders>
          </w:tcPr>
          <w:p w:rsidR="004B551E" w:rsidRPr="00FC5B20" w:rsidRDefault="007C5C75" w:rsidP="005D33A7">
            <w:pPr>
              <w:autoSpaceDE w:val="0"/>
              <w:autoSpaceDN w:val="0"/>
              <w:adjustRightInd w:val="0"/>
              <w:spacing w:after="0" w:line="240" w:lineRule="auto"/>
              <w:ind w:right="-108"/>
              <w:rPr>
                <w:rFonts w:cs="Arial"/>
                <w:color w:val="000000"/>
                <w:lang w:val="en-AU"/>
              </w:rPr>
            </w:pPr>
            <w:r w:rsidRPr="00FC5B20">
              <w:rPr>
                <w:rFonts w:cs="Arial"/>
                <w:color w:val="000000"/>
                <w:lang w:val="en-AU"/>
              </w:rPr>
              <w:t>Methodology of Service</w:t>
            </w:r>
            <w:r w:rsidR="005D33A7" w:rsidRPr="00FC5B20">
              <w:rPr>
                <w:rFonts w:cs="Arial"/>
                <w:color w:val="000000"/>
                <w:lang w:val="en-AU"/>
              </w:rPr>
              <w:t xml:space="preserve"> (What type of service is being provided) </w:t>
            </w:r>
            <w:r w:rsidR="004B551E" w:rsidRPr="00FC5B20">
              <w:rPr>
                <w:rFonts w:cs="Arial"/>
                <w:color w:val="000000"/>
                <w:lang w:val="en-AU"/>
              </w:rPr>
              <w:t xml:space="preserve"> </w:t>
            </w:r>
          </w:p>
        </w:tc>
        <w:tc>
          <w:tcPr>
            <w:tcW w:w="2552" w:type="dxa"/>
            <w:tcBorders>
              <w:bottom w:val="single" w:sz="4" w:space="0" w:color="auto"/>
            </w:tcBorders>
          </w:tcPr>
          <w:p w:rsidR="004B551E" w:rsidRPr="00FC5B20" w:rsidRDefault="004B551E" w:rsidP="004B551E">
            <w:pPr>
              <w:autoSpaceDE w:val="0"/>
              <w:autoSpaceDN w:val="0"/>
              <w:adjustRightInd w:val="0"/>
              <w:spacing w:after="0" w:line="240" w:lineRule="auto"/>
              <w:rPr>
                <w:rFonts w:cs="Arial"/>
                <w:color w:val="000000"/>
                <w:lang w:val="en-AU"/>
              </w:rPr>
            </w:pPr>
            <w:r w:rsidRPr="00FC5B20">
              <w:rPr>
                <w:rFonts w:cs="Arial"/>
                <w:color w:val="000000"/>
                <w:lang w:val="en-AU"/>
              </w:rPr>
              <w:t xml:space="preserve">20% </w:t>
            </w:r>
          </w:p>
        </w:tc>
      </w:tr>
    </w:tbl>
    <w:p w:rsidR="00902A07" w:rsidRPr="00FC5B20" w:rsidRDefault="00902A07" w:rsidP="004B551E">
      <w:pPr>
        <w:rPr>
          <w:lang w:val="en-AU"/>
        </w:rPr>
      </w:pPr>
    </w:p>
    <w:p w:rsidR="004B551E" w:rsidRPr="00FC5B20" w:rsidRDefault="004B551E" w:rsidP="004B551E">
      <w:pPr>
        <w:rPr>
          <w:lang w:val="en-AU"/>
        </w:rPr>
      </w:pPr>
      <w:r w:rsidRPr="00FC5B20">
        <w:rPr>
          <w:lang w:val="en-AU"/>
        </w:rPr>
        <w:t xml:space="preserve">Respondents should be aware that the </w:t>
      </w:r>
      <w:r w:rsidR="00902A07" w:rsidRPr="00FC5B20">
        <w:rPr>
          <w:lang w:val="en-AU"/>
        </w:rPr>
        <w:t>Town of Port Hedland (ToPH)</w:t>
      </w:r>
      <w:r w:rsidRPr="00FC5B20">
        <w:rPr>
          <w:lang w:val="en-AU"/>
        </w:rPr>
        <w:t xml:space="preserve"> may choose not to proceed with any Proposal.</w:t>
      </w:r>
    </w:p>
    <w:p w:rsidR="00902A07" w:rsidRPr="00FC5B20" w:rsidRDefault="00902A07" w:rsidP="004B551E">
      <w:pPr>
        <w:rPr>
          <w:lang w:val="en-AU"/>
        </w:rPr>
        <w:sectPr w:rsidR="00902A07" w:rsidRPr="00FC5B20" w:rsidSect="002D75FE">
          <w:pgSz w:w="12240" w:h="15840"/>
          <w:pgMar w:top="1440" w:right="567" w:bottom="1440" w:left="567" w:header="709" w:footer="709" w:gutter="0"/>
          <w:cols w:space="708"/>
          <w:docGrid w:linePitch="360"/>
        </w:sectPr>
      </w:pPr>
    </w:p>
    <w:p w:rsidR="00615602" w:rsidRDefault="00615602" w:rsidP="004B551E">
      <w:pPr>
        <w:pStyle w:val="Heading1"/>
        <w:rPr>
          <w:lang w:val="en-AU"/>
        </w:rPr>
      </w:pPr>
      <w:bookmarkStart w:id="15" w:name="_Toc511721343"/>
      <w:r>
        <w:rPr>
          <w:lang w:val="en-AU"/>
        </w:rPr>
        <w:lastRenderedPageBreak/>
        <w:t>Regional Price Preference</w:t>
      </w:r>
      <w:bookmarkEnd w:id="15"/>
    </w:p>
    <w:p w:rsidR="0002392C" w:rsidRPr="00E37519" w:rsidRDefault="0002392C" w:rsidP="0002392C">
      <w:pPr>
        <w:rPr>
          <w:rFonts w:cs="Arial"/>
          <w:lang w:val="en-AU"/>
        </w:rPr>
      </w:pPr>
      <w:r>
        <w:rPr>
          <w:rFonts w:cs="Arial"/>
          <w:lang w:val="en-AU"/>
        </w:rPr>
        <w:t>Respondent</w:t>
      </w:r>
      <w:r w:rsidRPr="0029564B">
        <w:rPr>
          <w:rFonts w:cs="Arial"/>
          <w:lang w:val="en-AU"/>
        </w:rPr>
        <w:t xml:space="preserve">s for the contract may be afforded a preference in accordance with Regulation 24(A-G) of the Local Government (Functions and General) Regulations and the Town’s Regional Price Preference Policy (2/016) adopted on 28 </w:t>
      </w:r>
      <w:r>
        <w:rPr>
          <w:rFonts w:cs="Arial"/>
          <w:lang w:val="en-AU"/>
        </w:rPr>
        <w:t>February</w:t>
      </w:r>
      <w:r w:rsidRPr="0029564B">
        <w:rPr>
          <w:rFonts w:cs="Arial"/>
          <w:lang w:val="en-AU"/>
        </w:rPr>
        <w:t xml:space="preserve"> 201</w:t>
      </w:r>
      <w:r>
        <w:rPr>
          <w:rFonts w:cs="Arial"/>
          <w:lang w:val="en-AU"/>
        </w:rPr>
        <w:t>8</w:t>
      </w:r>
      <w:r w:rsidRPr="0029564B">
        <w:rPr>
          <w:rFonts w:cs="Arial"/>
          <w:lang w:val="en-AU"/>
        </w:rPr>
        <w:t xml:space="preserve">. </w:t>
      </w:r>
    </w:p>
    <w:p w:rsidR="0002392C" w:rsidRPr="0029564B" w:rsidRDefault="0002392C" w:rsidP="0002392C">
      <w:pPr>
        <w:rPr>
          <w:rFonts w:cs="Arial"/>
          <w:lang w:val="en-AU"/>
        </w:rPr>
      </w:pPr>
      <w:r w:rsidRPr="0029564B">
        <w:rPr>
          <w:rFonts w:cs="Arial"/>
          <w:lang w:val="en-AU"/>
        </w:rPr>
        <w:t>The Policy stipulates that</w:t>
      </w:r>
      <w:r w:rsidR="00E37519">
        <w:rPr>
          <w:rFonts w:cs="Arial"/>
          <w:lang w:val="en-AU"/>
        </w:rPr>
        <w:t xml:space="preserve"> </w:t>
      </w:r>
      <w:proofErr w:type="gramStart"/>
      <w:r w:rsidRPr="0029564B">
        <w:rPr>
          <w:rFonts w:cs="Arial"/>
          <w:lang w:val="en-AU"/>
        </w:rPr>
        <w:t>When</w:t>
      </w:r>
      <w:proofErr w:type="gramEnd"/>
      <w:r w:rsidRPr="0029564B">
        <w:rPr>
          <w:rFonts w:cs="Arial"/>
          <w:lang w:val="en-AU"/>
        </w:rPr>
        <w:t xml:space="preserve"> a regional price preference is applied to tenders and requests for proposals, in accordance with the Local Government (Functions and General) Regulations (1996) the following levels of preference will be applied: </w:t>
      </w:r>
    </w:p>
    <w:p w:rsidR="0002392C" w:rsidRPr="009D1041" w:rsidRDefault="0002392C" w:rsidP="0002392C">
      <w:pPr>
        <w:pStyle w:val="ListParagraph"/>
        <w:numPr>
          <w:ilvl w:val="0"/>
          <w:numId w:val="32"/>
        </w:numPr>
        <w:spacing w:afterLines="80" w:after="192"/>
        <w:rPr>
          <w:b/>
        </w:rPr>
      </w:pPr>
      <w:r w:rsidRPr="009D1041">
        <w:rPr>
          <w:b/>
        </w:rPr>
        <w:t xml:space="preserve">Goods and Services to a maximum price reduction of $50,000 </w:t>
      </w:r>
    </w:p>
    <w:p w:rsidR="0002392C" w:rsidRPr="004D65CC" w:rsidRDefault="0002392C" w:rsidP="00E37519">
      <w:pPr>
        <w:pStyle w:val="ListParagraph"/>
        <w:numPr>
          <w:ilvl w:val="0"/>
          <w:numId w:val="0"/>
        </w:numPr>
        <w:ind w:left="720"/>
        <w:contextualSpacing w:val="0"/>
      </w:pPr>
      <w:r w:rsidRPr="004D65CC">
        <w:t xml:space="preserve">10% price preference to an eligible business, contractor or supplier as defined in this policy. </w:t>
      </w:r>
    </w:p>
    <w:p w:rsidR="0002392C" w:rsidRPr="009D1041" w:rsidRDefault="0002392C" w:rsidP="0002392C">
      <w:pPr>
        <w:pStyle w:val="ListParagraph"/>
        <w:numPr>
          <w:ilvl w:val="0"/>
          <w:numId w:val="32"/>
        </w:numPr>
        <w:spacing w:afterLines="80" w:after="192"/>
        <w:rPr>
          <w:b/>
        </w:rPr>
      </w:pPr>
      <w:r w:rsidRPr="009D1041">
        <w:rPr>
          <w:b/>
        </w:rPr>
        <w:t xml:space="preserve">Construction (building) services up to a maximum price reduction of $50,000 </w:t>
      </w:r>
    </w:p>
    <w:p w:rsidR="0002392C" w:rsidRPr="004D65CC" w:rsidRDefault="0002392C" w:rsidP="00E37519">
      <w:pPr>
        <w:pStyle w:val="ListParagraph"/>
        <w:numPr>
          <w:ilvl w:val="0"/>
          <w:numId w:val="0"/>
        </w:numPr>
        <w:ind w:left="720"/>
        <w:contextualSpacing w:val="0"/>
      </w:pPr>
      <w:r w:rsidRPr="004D65CC">
        <w:t xml:space="preserve">5% price preference to an eligible business, contractor or </w:t>
      </w:r>
      <w:r>
        <w:t>supplier</w:t>
      </w:r>
      <w:r w:rsidRPr="004D65CC">
        <w:t xml:space="preserve">, as defined in this policy. </w:t>
      </w:r>
    </w:p>
    <w:p w:rsidR="0002392C" w:rsidRPr="009D1041" w:rsidRDefault="0002392C" w:rsidP="0002392C">
      <w:pPr>
        <w:pStyle w:val="ListParagraph"/>
        <w:numPr>
          <w:ilvl w:val="0"/>
          <w:numId w:val="32"/>
        </w:numPr>
        <w:spacing w:afterLines="80" w:after="192"/>
        <w:rPr>
          <w:b/>
        </w:rPr>
      </w:pPr>
      <w:r w:rsidRPr="009D1041">
        <w:rPr>
          <w:b/>
        </w:rPr>
        <w:t xml:space="preserve">Competitive Tendering </w:t>
      </w:r>
      <w:r w:rsidRPr="0033676D">
        <w:rPr>
          <w:b/>
        </w:rPr>
        <w:t>to a maximum price reduction of $500,000</w:t>
      </w:r>
    </w:p>
    <w:p w:rsidR="0002392C" w:rsidRPr="004D65CC" w:rsidRDefault="0002392C" w:rsidP="0002392C">
      <w:pPr>
        <w:pStyle w:val="ListParagraph"/>
        <w:numPr>
          <w:ilvl w:val="0"/>
          <w:numId w:val="0"/>
        </w:numPr>
        <w:spacing w:afterLines="80" w:after="192"/>
        <w:ind w:left="720"/>
      </w:pPr>
      <w:r>
        <w:t>1</w:t>
      </w:r>
      <w:r w:rsidRPr="004D65CC">
        <w:t xml:space="preserve">0% price preference to an eligible business, contractor or supplier as defined in this policy, applies where the contract is for goods and services (including construction (building) services) up to a maximum price reduction of $500,000, if the Town is seeking </w:t>
      </w:r>
      <w:r>
        <w:t>submissions</w:t>
      </w:r>
      <w:r w:rsidRPr="004D65CC">
        <w:t xml:space="preserve"> for the provision of goods or services for the first time, due to those goods or services having been, until then, undertaken by the Town. </w:t>
      </w:r>
    </w:p>
    <w:p w:rsidR="0002392C" w:rsidRPr="00E37519" w:rsidRDefault="0002392C" w:rsidP="0002392C">
      <w:pPr>
        <w:rPr>
          <w:rFonts w:cs="Arial"/>
          <w:b/>
          <w:lang w:val="en-AU"/>
        </w:rPr>
      </w:pPr>
      <w:r w:rsidRPr="00E37519">
        <w:rPr>
          <w:rFonts w:cs="Arial"/>
          <w:b/>
          <w:lang w:val="en-AU"/>
        </w:rPr>
        <w:t xml:space="preserve">In the case of this Request for Proposal Option A “Good and Services to a maximum price reduction of $50,000” is applicable. </w:t>
      </w:r>
    </w:p>
    <w:p w:rsidR="00615602" w:rsidRDefault="00615602" w:rsidP="00615602">
      <w:r>
        <w:t>State the value of goods and/or services that can be considered to calculate adjustments for evaluation purposes under the R</w:t>
      </w:r>
      <w:r w:rsidR="0002392C">
        <w:t>egional Price Preference Policy.</w:t>
      </w:r>
    </w:p>
    <w:p w:rsidR="00615602" w:rsidRDefault="00615602" w:rsidP="00615602">
      <w:r>
        <w:t>Respondents must provide evidence to support the stated value as per Policy requirements and may be required to report on implementation progress.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47"/>
        <w:gridCol w:w="2477"/>
        <w:gridCol w:w="1772"/>
      </w:tblGrid>
      <w:tr w:rsidR="00615602" w:rsidRPr="0029564B" w:rsidTr="00E37519">
        <w:trPr>
          <w:trHeight w:val="567"/>
        </w:trPr>
        <w:tc>
          <w:tcPr>
            <w:tcW w:w="6847" w:type="dxa"/>
            <w:shd w:val="clear" w:color="auto" w:fill="E7E6E6" w:themeFill="background2"/>
            <w:vAlign w:val="center"/>
          </w:tcPr>
          <w:p w:rsidR="00615602" w:rsidRPr="0029564B" w:rsidRDefault="00615602" w:rsidP="000E19C4">
            <w:pPr>
              <w:spacing w:after="80"/>
              <w:rPr>
                <w:rFonts w:cs="Arial"/>
                <w:b/>
                <w:lang w:val="en-AU" w:eastAsia="en-AU"/>
              </w:rPr>
            </w:pPr>
            <w:r>
              <w:rPr>
                <w:rFonts w:cs="Arial"/>
                <w:b/>
                <w:lang w:val="en-AU" w:eastAsia="en-AU"/>
              </w:rPr>
              <w:t>Description of Goods/Service</w:t>
            </w:r>
          </w:p>
        </w:tc>
        <w:tc>
          <w:tcPr>
            <w:tcW w:w="2477" w:type="dxa"/>
            <w:shd w:val="clear" w:color="auto" w:fill="E7E6E6" w:themeFill="background2"/>
            <w:vAlign w:val="center"/>
          </w:tcPr>
          <w:p w:rsidR="00615602" w:rsidRPr="0029564B" w:rsidRDefault="00615602" w:rsidP="000E19C4">
            <w:pPr>
              <w:spacing w:after="80"/>
              <w:rPr>
                <w:rFonts w:cs="Arial"/>
                <w:b/>
                <w:lang w:val="en-AU" w:eastAsia="en-AU"/>
              </w:rPr>
            </w:pPr>
            <w:r>
              <w:rPr>
                <w:rFonts w:cs="Arial"/>
                <w:b/>
                <w:lang w:val="en-AU" w:eastAsia="en-AU"/>
              </w:rPr>
              <w:t>Supplier Name</w:t>
            </w:r>
          </w:p>
        </w:tc>
        <w:tc>
          <w:tcPr>
            <w:tcW w:w="1772" w:type="dxa"/>
            <w:shd w:val="clear" w:color="auto" w:fill="E7E6E6" w:themeFill="background2"/>
            <w:vAlign w:val="center"/>
          </w:tcPr>
          <w:p w:rsidR="00615602" w:rsidRPr="0029564B" w:rsidRDefault="00615602" w:rsidP="000E19C4">
            <w:pPr>
              <w:spacing w:after="80"/>
              <w:rPr>
                <w:rFonts w:cs="Arial"/>
                <w:b/>
                <w:lang w:val="en-AU" w:eastAsia="en-AU"/>
              </w:rPr>
            </w:pPr>
            <w:r>
              <w:rPr>
                <w:rFonts w:cs="Arial"/>
                <w:b/>
                <w:lang w:val="en-AU" w:eastAsia="en-AU"/>
              </w:rPr>
              <w:t>Value</w:t>
            </w:r>
            <w:r w:rsidRPr="0029564B">
              <w:rPr>
                <w:rFonts w:cs="Arial"/>
                <w:b/>
                <w:lang w:val="en-AU" w:eastAsia="en-AU"/>
              </w:rPr>
              <w:t xml:space="preserve"> (</w:t>
            </w:r>
            <w:r>
              <w:rPr>
                <w:rFonts w:cs="Arial"/>
                <w:b/>
                <w:lang w:val="en-AU" w:eastAsia="en-AU"/>
              </w:rPr>
              <w:t>ex</w:t>
            </w:r>
            <w:r w:rsidRPr="0029564B">
              <w:rPr>
                <w:rFonts w:cs="Arial"/>
                <w:b/>
                <w:lang w:val="en-AU" w:eastAsia="en-AU"/>
              </w:rPr>
              <w:t xml:space="preserve"> GST)</w:t>
            </w:r>
          </w:p>
        </w:tc>
      </w:tr>
      <w:tr w:rsidR="00615602" w:rsidRPr="0029564B" w:rsidTr="00E37519">
        <w:trPr>
          <w:trHeight w:val="567"/>
        </w:trPr>
        <w:tc>
          <w:tcPr>
            <w:tcW w:w="6847" w:type="dxa"/>
            <w:vAlign w:val="center"/>
          </w:tcPr>
          <w:p w:rsidR="00615602" w:rsidRPr="0029564B" w:rsidRDefault="00615602" w:rsidP="000E19C4">
            <w:pPr>
              <w:rPr>
                <w:rFonts w:cs="Arial"/>
                <w:lang w:val="en-AU" w:eastAsia="en-AU"/>
              </w:rPr>
            </w:pPr>
          </w:p>
        </w:tc>
        <w:tc>
          <w:tcPr>
            <w:tcW w:w="2477" w:type="dxa"/>
            <w:vAlign w:val="center"/>
          </w:tcPr>
          <w:p w:rsidR="00615602" w:rsidRPr="0029564B" w:rsidRDefault="00615602" w:rsidP="000E19C4">
            <w:pPr>
              <w:rPr>
                <w:rFonts w:cs="Arial"/>
                <w:lang w:val="en-AU" w:eastAsia="en-AU"/>
              </w:rPr>
            </w:pPr>
          </w:p>
        </w:tc>
        <w:tc>
          <w:tcPr>
            <w:tcW w:w="1772" w:type="dxa"/>
            <w:vAlign w:val="center"/>
          </w:tcPr>
          <w:p w:rsidR="00615602" w:rsidRPr="0029564B" w:rsidRDefault="00615602" w:rsidP="000E19C4">
            <w:pPr>
              <w:rPr>
                <w:rFonts w:cs="Arial"/>
                <w:lang w:val="en-AU" w:eastAsia="en-AU"/>
              </w:rPr>
            </w:pPr>
            <w:r w:rsidRPr="0029564B">
              <w:rPr>
                <w:rFonts w:cs="Arial"/>
                <w:lang w:val="en-AU" w:eastAsia="en-AU"/>
              </w:rPr>
              <w:t>$</w:t>
            </w:r>
          </w:p>
        </w:tc>
      </w:tr>
      <w:tr w:rsidR="00615602" w:rsidRPr="0029564B" w:rsidTr="00E37519">
        <w:trPr>
          <w:trHeight w:val="567"/>
        </w:trPr>
        <w:tc>
          <w:tcPr>
            <w:tcW w:w="6847" w:type="dxa"/>
            <w:vAlign w:val="center"/>
          </w:tcPr>
          <w:p w:rsidR="00615602" w:rsidRPr="0029564B" w:rsidRDefault="00615602" w:rsidP="000E19C4">
            <w:pPr>
              <w:rPr>
                <w:rFonts w:cs="Arial"/>
                <w:lang w:val="en-AU" w:eastAsia="en-AU"/>
              </w:rPr>
            </w:pPr>
          </w:p>
        </w:tc>
        <w:tc>
          <w:tcPr>
            <w:tcW w:w="2477" w:type="dxa"/>
            <w:vAlign w:val="center"/>
          </w:tcPr>
          <w:p w:rsidR="00615602" w:rsidRPr="0029564B" w:rsidRDefault="00615602" w:rsidP="000E19C4">
            <w:pPr>
              <w:rPr>
                <w:rFonts w:cs="Arial"/>
                <w:lang w:val="en-AU" w:eastAsia="en-AU"/>
              </w:rPr>
            </w:pPr>
          </w:p>
        </w:tc>
        <w:tc>
          <w:tcPr>
            <w:tcW w:w="1772" w:type="dxa"/>
            <w:vAlign w:val="center"/>
          </w:tcPr>
          <w:p w:rsidR="00615602" w:rsidRPr="0029564B" w:rsidRDefault="00615602" w:rsidP="000E19C4">
            <w:pPr>
              <w:rPr>
                <w:rFonts w:cs="Arial"/>
                <w:lang w:val="en-AU" w:eastAsia="en-AU"/>
              </w:rPr>
            </w:pPr>
          </w:p>
        </w:tc>
      </w:tr>
      <w:tr w:rsidR="00615602" w:rsidRPr="00465203" w:rsidTr="00E37519">
        <w:trPr>
          <w:trHeight w:val="567"/>
        </w:trPr>
        <w:tc>
          <w:tcPr>
            <w:tcW w:w="9324" w:type="dxa"/>
            <w:gridSpan w:val="2"/>
            <w:vAlign w:val="center"/>
          </w:tcPr>
          <w:p w:rsidR="00615602" w:rsidRPr="00465203" w:rsidRDefault="00615602" w:rsidP="000E19C4">
            <w:pPr>
              <w:rPr>
                <w:rFonts w:cs="Arial"/>
                <w:b/>
                <w:lang w:val="en-AU" w:eastAsia="en-AU"/>
              </w:rPr>
            </w:pPr>
            <w:r w:rsidRPr="00465203">
              <w:rPr>
                <w:rFonts w:cs="Arial"/>
                <w:b/>
                <w:lang w:val="en-AU" w:eastAsia="en-AU"/>
              </w:rPr>
              <w:t>Total of Claim (excluding GST)</w:t>
            </w:r>
          </w:p>
        </w:tc>
        <w:tc>
          <w:tcPr>
            <w:tcW w:w="1772" w:type="dxa"/>
            <w:vAlign w:val="center"/>
          </w:tcPr>
          <w:p w:rsidR="00615602" w:rsidRPr="00465203" w:rsidRDefault="00615602" w:rsidP="000E19C4">
            <w:pPr>
              <w:rPr>
                <w:rFonts w:cs="Arial"/>
                <w:b/>
                <w:lang w:val="en-AU" w:eastAsia="en-AU"/>
              </w:rPr>
            </w:pPr>
          </w:p>
        </w:tc>
      </w:tr>
      <w:tr w:rsidR="00615602" w:rsidRPr="00465203" w:rsidTr="00E37519">
        <w:trPr>
          <w:trHeight w:val="567"/>
        </w:trPr>
        <w:tc>
          <w:tcPr>
            <w:tcW w:w="9324" w:type="dxa"/>
            <w:gridSpan w:val="2"/>
            <w:vAlign w:val="center"/>
          </w:tcPr>
          <w:p w:rsidR="00615602" w:rsidRPr="00465203" w:rsidRDefault="00615602" w:rsidP="000E19C4">
            <w:pPr>
              <w:rPr>
                <w:rFonts w:cs="Arial"/>
                <w:b/>
                <w:lang w:val="en-AU" w:eastAsia="en-AU"/>
              </w:rPr>
            </w:pPr>
            <w:r w:rsidRPr="00465203">
              <w:rPr>
                <w:rFonts w:cs="Arial"/>
                <w:b/>
                <w:lang w:val="en-AU" w:eastAsia="en-AU"/>
              </w:rPr>
              <w:t>Total of Claim (Inclusive GST)</w:t>
            </w:r>
          </w:p>
        </w:tc>
        <w:tc>
          <w:tcPr>
            <w:tcW w:w="1772" w:type="dxa"/>
            <w:vAlign w:val="center"/>
          </w:tcPr>
          <w:p w:rsidR="00615602" w:rsidRPr="00465203" w:rsidRDefault="00615602" w:rsidP="000E19C4">
            <w:pPr>
              <w:rPr>
                <w:rFonts w:cs="Arial"/>
                <w:b/>
                <w:lang w:val="en-AU" w:eastAsia="en-AU"/>
              </w:rPr>
            </w:pPr>
          </w:p>
        </w:tc>
      </w:tr>
    </w:tbl>
    <w:p w:rsidR="00615602" w:rsidRDefault="00615602" w:rsidP="00615602">
      <w:pPr>
        <w:rPr>
          <w:rFonts w:cs="Arial"/>
          <w:color w:val="000000" w:themeColor="text1"/>
          <w:lang w:val="en-AU"/>
        </w:rPr>
      </w:pPr>
      <w:r>
        <w:rPr>
          <w:rFonts w:cs="Arial"/>
          <w:color w:val="000000" w:themeColor="text1"/>
          <w:lang w:val="en-AU"/>
        </w:rPr>
        <w:t>To apply a regional price preference, evidence to demonstrate the following must be supplied</w:t>
      </w:r>
    </w:p>
    <w:tbl>
      <w:tblPr>
        <w:tblStyle w:val="TableGrid"/>
        <w:tblW w:w="5000" w:type="pct"/>
        <w:tblLook w:val="04A0" w:firstRow="1" w:lastRow="0" w:firstColumn="1" w:lastColumn="0" w:noHBand="0" w:noVBand="1"/>
      </w:tblPr>
      <w:tblGrid>
        <w:gridCol w:w="9762"/>
        <w:gridCol w:w="1334"/>
      </w:tblGrid>
      <w:tr w:rsidR="00615602" w:rsidRPr="003F6567" w:rsidTr="000E19C4">
        <w:tc>
          <w:tcPr>
            <w:tcW w:w="9493" w:type="dxa"/>
          </w:tcPr>
          <w:p w:rsidR="00615602" w:rsidRPr="003F6567" w:rsidRDefault="00615602" w:rsidP="000E19C4">
            <w:pPr>
              <w:spacing w:before="40" w:after="80"/>
              <w:rPr>
                <w:rFonts w:cs="Arial"/>
                <w:b/>
                <w:sz w:val="22"/>
                <w:szCs w:val="22"/>
                <w:lang w:val="en-AU"/>
              </w:rPr>
            </w:pPr>
            <w:r w:rsidRPr="003F6567">
              <w:rPr>
                <w:rFonts w:cs="Arial"/>
                <w:b/>
                <w:sz w:val="22"/>
                <w:szCs w:val="22"/>
                <w:lang w:val="en-AU"/>
              </w:rPr>
              <w:t>Evidence Required</w:t>
            </w:r>
          </w:p>
        </w:tc>
        <w:tc>
          <w:tcPr>
            <w:tcW w:w="1297" w:type="dxa"/>
          </w:tcPr>
          <w:p w:rsidR="00615602" w:rsidRPr="003F6567" w:rsidRDefault="00615602" w:rsidP="000E19C4">
            <w:pPr>
              <w:spacing w:before="40" w:after="80"/>
              <w:rPr>
                <w:rFonts w:cs="Arial"/>
                <w:b/>
                <w:sz w:val="22"/>
                <w:szCs w:val="22"/>
                <w:lang w:val="en-AU"/>
              </w:rPr>
            </w:pPr>
            <w:r w:rsidRPr="003F6567">
              <w:rPr>
                <w:rFonts w:cs="Arial"/>
                <w:b/>
                <w:sz w:val="22"/>
                <w:szCs w:val="22"/>
                <w:lang w:val="en-AU"/>
              </w:rPr>
              <w:t>Provided</w:t>
            </w:r>
          </w:p>
        </w:tc>
      </w:tr>
      <w:tr w:rsidR="00615602" w:rsidRPr="003F6567" w:rsidTr="000E19C4">
        <w:tc>
          <w:tcPr>
            <w:tcW w:w="9493" w:type="dxa"/>
          </w:tcPr>
          <w:p w:rsidR="00615602" w:rsidRPr="003F6567" w:rsidRDefault="00615602" w:rsidP="000E19C4">
            <w:pPr>
              <w:spacing w:before="40" w:after="80"/>
              <w:rPr>
                <w:rFonts w:cs="Arial"/>
                <w:sz w:val="22"/>
                <w:szCs w:val="22"/>
                <w:lang w:val="en-AU"/>
              </w:rPr>
            </w:pPr>
            <w:r w:rsidRPr="003F6567">
              <w:rPr>
                <w:rFonts w:cs="Arial"/>
                <w:sz w:val="22"/>
                <w:szCs w:val="22"/>
                <w:lang w:val="en-AU"/>
              </w:rPr>
              <w:t>A permanent office and permanent staff located within the boundary of the Town of Port Hedland for at least 6 months before bids being sought; and</w:t>
            </w:r>
          </w:p>
        </w:tc>
        <w:tc>
          <w:tcPr>
            <w:tcW w:w="1297" w:type="dxa"/>
          </w:tcPr>
          <w:p w:rsidR="00615602" w:rsidRPr="003F6567" w:rsidRDefault="00615602" w:rsidP="000E19C4">
            <w:pPr>
              <w:spacing w:before="40" w:after="80"/>
              <w:rPr>
                <w:rFonts w:cs="Arial"/>
                <w:sz w:val="22"/>
                <w:szCs w:val="22"/>
                <w:highlight w:val="yellow"/>
                <w:lang w:val="en-AU"/>
              </w:rPr>
            </w:pPr>
            <w:r w:rsidRPr="0029564B">
              <w:rPr>
                <w:rFonts w:cs="Arial"/>
                <w:sz w:val="22"/>
                <w:szCs w:val="22"/>
                <w:lang w:val="en-AU"/>
              </w:rPr>
              <w:t>Yes / No</w:t>
            </w:r>
          </w:p>
        </w:tc>
      </w:tr>
      <w:tr w:rsidR="00615602" w:rsidRPr="003F6567" w:rsidTr="000E19C4">
        <w:tc>
          <w:tcPr>
            <w:tcW w:w="9493" w:type="dxa"/>
          </w:tcPr>
          <w:p w:rsidR="00615602" w:rsidRPr="003F6567" w:rsidRDefault="00615602" w:rsidP="000E19C4">
            <w:pPr>
              <w:spacing w:before="40" w:after="80"/>
              <w:rPr>
                <w:rFonts w:cs="Arial"/>
                <w:sz w:val="22"/>
                <w:szCs w:val="22"/>
                <w:lang w:val="en-AU"/>
              </w:rPr>
            </w:pPr>
            <w:r w:rsidRPr="003F6567">
              <w:rPr>
                <w:rFonts w:cs="Arial"/>
                <w:sz w:val="22"/>
                <w:szCs w:val="22"/>
                <w:lang w:val="en-AU"/>
              </w:rPr>
              <w:t>Registration or licencing in Western Australia; and</w:t>
            </w:r>
          </w:p>
        </w:tc>
        <w:tc>
          <w:tcPr>
            <w:tcW w:w="1297" w:type="dxa"/>
          </w:tcPr>
          <w:p w:rsidR="00615602" w:rsidRPr="003F6567" w:rsidRDefault="00615602" w:rsidP="000E19C4">
            <w:pPr>
              <w:spacing w:before="40" w:after="80"/>
              <w:rPr>
                <w:rFonts w:cs="Arial"/>
                <w:sz w:val="22"/>
                <w:szCs w:val="22"/>
                <w:highlight w:val="yellow"/>
                <w:lang w:val="en-AU"/>
              </w:rPr>
            </w:pPr>
            <w:r w:rsidRPr="0029564B">
              <w:rPr>
                <w:rFonts w:cs="Arial"/>
                <w:sz w:val="22"/>
                <w:szCs w:val="22"/>
                <w:lang w:val="en-AU"/>
              </w:rPr>
              <w:t>Yes / No</w:t>
            </w:r>
          </w:p>
        </w:tc>
      </w:tr>
      <w:tr w:rsidR="00615602" w:rsidRPr="003F6567" w:rsidTr="000E19C4">
        <w:tc>
          <w:tcPr>
            <w:tcW w:w="9493" w:type="dxa"/>
          </w:tcPr>
          <w:p w:rsidR="00615602" w:rsidRPr="003F6567" w:rsidRDefault="00615602" w:rsidP="000E19C4">
            <w:pPr>
              <w:spacing w:before="40" w:after="80"/>
              <w:rPr>
                <w:rFonts w:cs="Arial"/>
                <w:sz w:val="22"/>
                <w:szCs w:val="22"/>
                <w:lang w:val="en-AU"/>
              </w:rPr>
            </w:pPr>
            <w:r w:rsidRPr="003F6567">
              <w:rPr>
                <w:rFonts w:cs="Arial"/>
                <w:sz w:val="22"/>
                <w:szCs w:val="22"/>
                <w:lang w:val="en-AU"/>
              </w:rPr>
              <w:t>Majority of, or all of the goods or services are to be supplied from Town of Port Hedland sources; or</w:t>
            </w:r>
          </w:p>
        </w:tc>
        <w:tc>
          <w:tcPr>
            <w:tcW w:w="1297" w:type="dxa"/>
          </w:tcPr>
          <w:p w:rsidR="00615602" w:rsidRPr="003F6567" w:rsidRDefault="00615602" w:rsidP="000E19C4">
            <w:pPr>
              <w:spacing w:before="40" w:after="80"/>
              <w:rPr>
                <w:rFonts w:cs="Arial"/>
                <w:sz w:val="22"/>
                <w:szCs w:val="22"/>
                <w:highlight w:val="yellow"/>
                <w:lang w:val="en-AU"/>
              </w:rPr>
            </w:pPr>
            <w:r w:rsidRPr="0029564B">
              <w:rPr>
                <w:rFonts w:cs="Arial"/>
                <w:sz w:val="22"/>
                <w:szCs w:val="22"/>
                <w:lang w:val="en-AU"/>
              </w:rPr>
              <w:t>Yes / No</w:t>
            </w:r>
          </w:p>
        </w:tc>
      </w:tr>
      <w:tr w:rsidR="00615602" w:rsidRPr="003F6567" w:rsidTr="000E19C4">
        <w:tc>
          <w:tcPr>
            <w:tcW w:w="9493" w:type="dxa"/>
          </w:tcPr>
          <w:p w:rsidR="00615602" w:rsidRPr="003F6567" w:rsidRDefault="00615602" w:rsidP="000E19C4">
            <w:pPr>
              <w:spacing w:before="40" w:after="80"/>
              <w:rPr>
                <w:rFonts w:cs="Arial"/>
                <w:sz w:val="22"/>
                <w:szCs w:val="22"/>
                <w:lang w:val="en-AU"/>
              </w:rPr>
            </w:pPr>
            <w:r w:rsidRPr="003F6567">
              <w:rPr>
                <w:rFonts w:cs="Arial"/>
                <w:sz w:val="22"/>
                <w:szCs w:val="22"/>
                <w:lang w:val="en-AU"/>
              </w:rPr>
              <w:t xml:space="preserve">Be located within neighbouring municipalities with reciprocal Regional Price Preference Policies which benefit Town of Port Hedland businesses. </w:t>
            </w:r>
          </w:p>
        </w:tc>
        <w:tc>
          <w:tcPr>
            <w:tcW w:w="1297" w:type="dxa"/>
          </w:tcPr>
          <w:p w:rsidR="00615602" w:rsidRPr="003F6567" w:rsidRDefault="00615602" w:rsidP="000E19C4">
            <w:pPr>
              <w:spacing w:before="40" w:after="80"/>
              <w:rPr>
                <w:rFonts w:cs="Arial"/>
                <w:sz w:val="22"/>
                <w:szCs w:val="22"/>
                <w:highlight w:val="yellow"/>
                <w:lang w:val="en-AU"/>
              </w:rPr>
            </w:pPr>
            <w:r w:rsidRPr="0029564B">
              <w:rPr>
                <w:rFonts w:cs="Arial"/>
                <w:sz w:val="22"/>
                <w:szCs w:val="22"/>
                <w:lang w:val="en-AU"/>
              </w:rPr>
              <w:t>Yes / No</w:t>
            </w:r>
          </w:p>
        </w:tc>
      </w:tr>
    </w:tbl>
    <w:p w:rsidR="004B551E" w:rsidRPr="00FC5B20" w:rsidRDefault="004B551E" w:rsidP="004B551E">
      <w:pPr>
        <w:pStyle w:val="Heading1"/>
        <w:rPr>
          <w:lang w:val="en-AU"/>
        </w:rPr>
      </w:pPr>
      <w:bookmarkStart w:id="16" w:name="_Toc511721344"/>
      <w:r w:rsidRPr="00FC5B20">
        <w:rPr>
          <w:lang w:val="en-AU"/>
        </w:rPr>
        <w:lastRenderedPageBreak/>
        <w:t>Respondent’s Offer</w:t>
      </w:r>
      <w:bookmarkEnd w:id="16"/>
    </w:p>
    <w:p w:rsidR="004B551E" w:rsidRPr="00FC5B20" w:rsidRDefault="004B551E" w:rsidP="004B551E">
      <w:pPr>
        <w:rPr>
          <w:rFonts w:cs="Arial"/>
          <w:lang w:val="en-AU"/>
        </w:rPr>
      </w:pPr>
      <w:r w:rsidRPr="00FC5B20">
        <w:rPr>
          <w:rFonts w:cs="Arial"/>
          <w:lang w:val="en-AU"/>
        </w:rPr>
        <w:t>In preparing its Offer, the Respondent must:</w:t>
      </w:r>
    </w:p>
    <w:p w:rsidR="004B551E" w:rsidRPr="00FC5B20" w:rsidRDefault="004B551E" w:rsidP="004B551E">
      <w:pPr>
        <w:pStyle w:val="ListParagraph"/>
        <w:numPr>
          <w:ilvl w:val="0"/>
          <w:numId w:val="6"/>
        </w:numPr>
        <w:rPr>
          <w:rStyle w:val="ListParagraphChar"/>
        </w:rPr>
      </w:pPr>
      <w:r w:rsidRPr="00FC5B20">
        <w:rPr>
          <w:rStyle w:val="ListParagraphChar"/>
        </w:rPr>
        <w:t>address each requirement in the form set out in section 8 of this document</w:t>
      </w:r>
    </w:p>
    <w:p w:rsidR="004B551E" w:rsidRPr="00FC5B20" w:rsidRDefault="004B551E" w:rsidP="004B551E">
      <w:pPr>
        <w:pStyle w:val="ListParagraph"/>
        <w:numPr>
          <w:ilvl w:val="0"/>
          <w:numId w:val="6"/>
        </w:numPr>
      </w:pPr>
      <w:r w:rsidRPr="00FC5B20">
        <w:t>assume that the Customer has no knowledge of the Respondent, its activities, experience or any previous work undertaken by the Respondent for the Customer or any other Public Authority</w:t>
      </w:r>
    </w:p>
    <w:tbl>
      <w:tblPr>
        <w:tblW w:w="4993"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823"/>
        <w:gridCol w:w="850"/>
        <w:gridCol w:w="3260"/>
        <w:gridCol w:w="851"/>
        <w:gridCol w:w="2296"/>
      </w:tblGrid>
      <w:tr w:rsidR="004B551E" w:rsidRPr="00FC5B20" w:rsidTr="00AB5994">
        <w:trPr>
          <w:trHeight w:val="373"/>
        </w:trPr>
        <w:tc>
          <w:tcPr>
            <w:tcW w:w="11080" w:type="dxa"/>
            <w:gridSpan w:val="5"/>
            <w:tcBorders>
              <w:top w:val="single" w:sz="4" w:space="0" w:color="auto"/>
              <w:bottom w:val="single" w:sz="4" w:space="0" w:color="auto"/>
            </w:tcBorders>
            <w:shd w:val="clear" w:color="auto" w:fill="E7E6E6" w:themeFill="background2"/>
            <w:vAlign w:val="center"/>
          </w:tcPr>
          <w:p w:rsidR="004B551E" w:rsidRPr="00FC5B20" w:rsidRDefault="004B551E" w:rsidP="00AB5994">
            <w:pPr>
              <w:spacing w:after="0"/>
              <w:jc w:val="center"/>
              <w:rPr>
                <w:rFonts w:cs="Arial"/>
                <w:lang w:val="en-AU"/>
              </w:rPr>
            </w:pPr>
            <w:r w:rsidRPr="00FC5B20">
              <w:rPr>
                <w:rFonts w:cs="Arial"/>
                <w:b/>
                <w:bCs/>
                <w:lang w:val="en-AU"/>
              </w:rPr>
              <w:t>RESPONDENT TO COMPLETE</w:t>
            </w:r>
            <w:r w:rsidRPr="00FC5B20">
              <w:rPr>
                <w:rFonts w:cs="Arial"/>
                <w:lang w:val="en-AU"/>
              </w:rPr>
              <w:t>:</w:t>
            </w: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Name of Legal Entity:</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roofErr w:type="spellStart"/>
            <w:r w:rsidRPr="00FC5B20">
              <w:rPr>
                <w:rFonts w:cs="Arial"/>
                <w:lang w:val="en-AU"/>
              </w:rPr>
              <w:t>ACN</w:t>
            </w:r>
            <w:proofErr w:type="spellEnd"/>
            <w:r w:rsidRPr="00FC5B20">
              <w:rPr>
                <w:rFonts w:cs="Arial"/>
                <w:lang w:val="en-AU"/>
              </w:rPr>
              <w:t xml:space="preserve"> (if a company)</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vMerge w:val="restart"/>
            <w:tcBorders>
              <w:top w:val="single" w:sz="4" w:space="0" w:color="auto"/>
              <w:bottom w:val="single" w:sz="4" w:space="0" w:color="auto"/>
              <w:right w:val="nil"/>
            </w:tcBorders>
            <w:shd w:val="clear" w:color="auto" w:fill="auto"/>
            <w:vAlign w:val="bottom"/>
          </w:tcPr>
          <w:p w:rsidR="004B551E" w:rsidRPr="00FC5B20" w:rsidRDefault="004B551E" w:rsidP="00AB5994">
            <w:pPr>
              <w:rPr>
                <w:rFonts w:cs="Arial"/>
                <w:lang w:val="en-AU"/>
              </w:rPr>
            </w:pPr>
            <w:r w:rsidRPr="00FC5B20">
              <w:rPr>
                <w:rFonts w:cs="Arial"/>
                <w:lang w:val="en-AU"/>
              </w:rPr>
              <w:t>Registered address of Company  or address of principal place of business if no registered address:</w:t>
            </w:r>
          </w:p>
        </w:tc>
        <w:tc>
          <w:tcPr>
            <w:tcW w:w="6407" w:type="dxa"/>
            <w:gridSpan w:val="3"/>
            <w:tcBorders>
              <w:top w:val="single" w:sz="4" w:space="0" w:color="auto"/>
              <w:left w:val="nil"/>
              <w:bottom w:val="dotted"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vMerge/>
            <w:tcBorders>
              <w:top w:val="single" w:sz="4" w:space="0" w:color="auto"/>
              <w:bottom w:val="single" w:sz="4" w:space="0" w:color="auto"/>
              <w:right w:val="nil"/>
            </w:tcBorders>
            <w:shd w:val="clear" w:color="auto" w:fill="auto"/>
            <w:vAlign w:val="bottom"/>
          </w:tcPr>
          <w:p w:rsidR="004B551E" w:rsidRPr="00FC5B20" w:rsidRDefault="004B551E" w:rsidP="00AB5994">
            <w:pPr>
              <w:rPr>
                <w:rFonts w:cs="Arial"/>
                <w:lang w:val="en-AU"/>
              </w:rPr>
            </w:pPr>
          </w:p>
        </w:tc>
        <w:tc>
          <w:tcPr>
            <w:tcW w:w="6407" w:type="dxa"/>
            <w:gridSpan w:val="3"/>
            <w:tcBorders>
              <w:top w:val="dotted" w:sz="4" w:space="0" w:color="auto"/>
              <w:left w:val="nil"/>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Business Name:</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ABN</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Contact Person:</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Contact Person Position Title:</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Email:</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 xml:space="preserve">Telephone: </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510"/>
        </w:trPr>
        <w:tc>
          <w:tcPr>
            <w:tcW w:w="4673" w:type="dxa"/>
            <w:gridSpan w:val="2"/>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r w:rsidRPr="00FC5B20">
              <w:rPr>
                <w:rFonts w:cs="Arial"/>
                <w:lang w:val="en-AU"/>
              </w:rPr>
              <w:t>Facsimile:</w:t>
            </w:r>
          </w:p>
        </w:tc>
        <w:tc>
          <w:tcPr>
            <w:tcW w:w="6407" w:type="dxa"/>
            <w:gridSpan w:val="3"/>
            <w:tcBorders>
              <w:top w:val="single" w:sz="4" w:space="0" w:color="auto"/>
              <w:bottom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850"/>
        </w:trPr>
        <w:tc>
          <w:tcPr>
            <w:tcW w:w="4673" w:type="dxa"/>
            <w:gridSpan w:val="2"/>
            <w:tcBorders>
              <w:top w:val="single" w:sz="4" w:space="0" w:color="auto"/>
              <w:left w:val="single" w:sz="4" w:space="0" w:color="auto"/>
              <w:bottom w:val="single" w:sz="4" w:space="0" w:color="auto"/>
              <w:right w:val="nil"/>
            </w:tcBorders>
            <w:shd w:val="clear" w:color="auto" w:fill="auto"/>
            <w:vAlign w:val="bottom"/>
          </w:tcPr>
          <w:p w:rsidR="004B551E" w:rsidRPr="00FC5B20" w:rsidRDefault="004B551E" w:rsidP="00AB5994">
            <w:pPr>
              <w:rPr>
                <w:rFonts w:cs="Arial"/>
                <w:lang w:val="en-AU"/>
              </w:rPr>
            </w:pPr>
            <w:r w:rsidRPr="00FC5B20">
              <w:rPr>
                <w:rFonts w:cs="Arial"/>
                <w:lang w:val="en-AU"/>
              </w:rPr>
              <w:t>Address and facsimile number for service of contractual notices</w:t>
            </w:r>
          </w:p>
        </w:tc>
        <w:tc>
          <w:tcPr>
            <w:tcW w:w="6407" w:type="dxa"/>
            <w:gridSpan w:val="3"/>
            <w:tcBorders>
              <w:top w:val="single" w:sz="4" w:space="0" w:color="auto"/>
              <w:left w:val="nil"/>
              <w:bottom w:val="single" w:sz="4" w:space="0" w:color="auto"/>
              <w:right w:val="single" w:sz="4" w:space="0" w:color="auto"/>
            </w:tcBorders>
            <w:shd w:val="clear" w:color="auto" w:fill="auto"/>
            <w:vAlign w:val="bottom"/>
          </w:tcPr>
          <w:p w:rsidR="004B551E" w:rsidRPr="00FC5B20" w:rsidRDefault="004B551E" w:rsidP="00AB5994">
            <w:pPr>
              <w:rPr>
                <w:rFonts w:cs="Arial"/>
                <w:lang w:val="en-AU"/>
              </w:rPr>
            </w:pPr>
          </w:p>
        </w:tc>
      </w:tr>
      <w:tr w:rsidR="004B551E" w:rsidRPr="00FC5B20" w:rsidTr="00AB5994">
        <w:trPr>
          <w:trHeight w:val="893"/>
        </w:trPr>
        <w:tc>
          <w:tcPr>
            <w:tcW w:w="11080" w:type="dxa"/>
            <w:gridSpan w:val="5"/>
            <w:tcBorders>
              <w:top w:val="single" w:sz="4" w:space="0" w:color="auto"/>
              <w:left w:val="nil"/>
              <w:bottom w:val="nil"/>
              <w:right w:val="nil"/>
            </w:tcBorders>
            <w:shd w:val="clear" w:color="auto" w:fill="auto"/>
            <w:vAlign w:val="bottom"/>
          </w:tcPr>
          <w:p w:rsidR="004B551E" w:rsidRPr="00FC5B20" w:rsidRDefault="004B551E" w:rsidP="00065091">
            <w:pPr>
              <w:spacing w:after="120" w:line="240" w:lineRule="auto"/>
              <w:rPr>
                <w:rFonts w:cs="Arial"/>
                <w:lang w:val="en-AU"/>
              </w:rPr>
            </w:pPr>
            <w:r w:rsidRPr="00FC5B20">
              <w:rPr>
                <w:rFonts w:cs="Arial"/>
                <w:lang w:val="en-AU"/>
              </w:rPr>
              <w:t xml:space="preserve">In response to </w:t>
            </w:r>
            <w:r w:rsidR="00065091" w:rsidRPr="00FC5B20">
              <w:rPr>
                <w:rFonts w:cs="Arial"/>
                <w:lang w:val="en-AU"/>
              </w:rPr>
              <w:t xml:space="preserve">Request for Proposal – </w:t>
            </w:r>
            <w:r w:rsidR="00065091" w:rsidRPr="00FC5B20">
              <w:rPr>
                <w:rFonts w:cs="Arial"/>
                <w:b/>
                <w:lang w:val="en-AU"/>
              </w:rPr>
              <w:t>RFP 18030 – Events Contractor to Provide Catering/Security and Bar Services to the Town of Port Hedland</w:t>
            </w:r>
          </w:p>
          <w:p w:rsidR="004B551E" w:rsidRPr="00FC5B20" w:rsidRDefault="004B551E" w:rsidP="00065091">
            <w:pPr>
              <w:spacing w:after="120" w:line="240" w:lineRule="auto"/>
              <w:rPr>
                <w:rFonts w:cs="Arial"/>
                <w:lang w:val="en-AU"/>
              </w:rPr>
            </w:pPr>
            <w:r w:rsidRPr="00FC5B20">
              <w:rPr>
                <w:lang w:val="en-AU"/>
              </w:rPr>
              <w:t xml:space="preserve">I/We agree that there will be no cost payable by the Principal towards the preparation or submission of my/our Response to this Request for Proposal irrespective of its outcome. I/We confirm that I/we will comply with this Request for Proposal and my/our Response and the Response consideration is provided in the prescribed format and is submitted with this Response. I/We agree that by submitting this Response I/we authorise the Principal to disclose my/our identity and the lump sum consideration to any person/organisation requesting such information, but only if my/our Response is successful. </w:t>
            </w:r>
          </w:p>
        </w:tc>
      </w:tr>
      <w:tr w:rsidR="004B551E" w:rsidRPr="00FC5B20" w:rsidTr="004B551E">
        <w:trPr>
          <w:trHeight w:val="680"/>
        </w:trPr>
        <w:tc>
          <w:tcPr>
            <w:tcW w:w="3823" w:type="dxa"/>
            <w:tcBorders>
              <w:top w:val="nil"/>
              <w:left w:val="nil"/>
              <w:bottom w:val="single" w:sz="4" w:space="0" w:color="auto"/>
            </w:tcBorders>
            <w:shd w:val="clear" w:color="auto" w:fill="auto"/>
            <w:vAlign w:val="bottom"/>
          </w:tcPr>
          <w:p w:rsidR="004B551E" w:rsidRPr="00FC5B20" w:rsidRDefault="004B551E" w:rsidP="00AB5994">
            <w:pPr>
              <w:spacing w:after="0"/>
              <w:rPr>
                <w:rFonts w:cs="Arial"/>
                <w:b/>
                <w:lang w:val="en-AU"/>
              </w:rPr>
            </w:pPr>
            <w:r w:rsidRPr="00FC5B20">
              <w:rPr>
                <w:rFonts w:cs="Arial"/>
                <w:b/>
                <w:lang w:val="en-AU"/>
              </w:rPr>
              <w:t>Signature of Authorised Signatory</w:t>
            </w:r>
          </w:p>
        </w:tc>
        <w:tc>
          <w:tcPr>
            <w:tcW w:w="4110" w:type="dxa"/>
            <w:gridSpan w:val="2"/>
            <w:tcBorders>
              <w:top w:val="nil"/>
              <w:bottom w:val="single" w:sz="4" w:space="0" w:color="auto"/>
            </w:tcBorders>
            <w:shd w:val="clear" w:color="auto" w:fill="auto"/>
            <w:vAlign w:val="bottom"/>
          </w:tcPr>
          <w:p w:rsidR="004B551E" w:rsidRPr="00FC5B20" w:rsidRDefault="004B551E" w:rsidP="00AB5994">
            <w:pPr>
              <w:spacing w:after="0"/>
              <w:rPr>
                <w:rFonts w:cs="Arial"/>
                <w:lang w:val="en-AU"/>
              </w:rPr>
            </w:pPr>
          </w:p>
        </w:tc>
        <w:tc>
          <w:tcPr>
            <w:tcW w:w="851" w:type="dxa"/>
            <w:tcBorders>
              <w:top w:val="nil"/>
              <w:bottom w:val="single" w:sz="4" w:space="0" w:color="auto"/>
            </w:tcBorders>
            <w:shd w:val="clear" w:color="auto" w:fill="auto"/>
            <w:vAlign w:val="bottom"/>
          </w:tcPr>
          <w:p w:rsidR="004B551E" w:rsidRPr="00FC5B20" w:rsidRDefault="004B551E" w:rsidP="00AB5994">
            <w:pPr>
              <w:spacing w:after="0"/>
              <w:rPr>
                <w:rFonts w:cs="Arial"/>
                <w:b/>
                <w:lang w:val="en-AU"/>
              </w:rPr>
            </w:pPr>
            <w:r w:rsidRPr="00FC5B20">
              <w:rPr>
                <w:rFonts w:cs="Arial"/>
                <w:b/>
                <w:lang w:val="en-AU"/>
              </w:rPr>
              <w:t>Date:</w:t>
            </w:r>
          </w:p>
        </w:tc>
        <w:tc>
          <w:tcPr>
            <w:tcW w:w="2296" w:type="dxa"/>
            <w:tcBorders>
              <w:top w:val="nil"/>
              <w:bottom w:val="single" w:sz="4" w:space="0" w:color="auto"/>
              <w:right w:val="nil"/>
            </w:tcBorders>
            <w:shd w:val="clear" w:color="auto" w:fill="auto"/>
            <w:vAlign w:val="bottom"/>
          </w:tcPr>
          <w:p w:rsidR="004B551E" w:rsidRPr="00FC5B20" w:rsidRDefault="004B551E" w:rsidP="00AB5994">
            <w:pPr>
              <w:spacing w:after="0"/>
              <w:rPr>
                <w:rFonts w:cs="Arial"/>
                <w:lang w:val="en-AU"/>
              </w:rPr>
            </w:pPr>
          </w:p>
        </w:tc>
      </w:tr>
      <w:tr w:rsidR="004B551E" w:rsidRPr="00FC5B20" w:rsidTr="004B551E">
        <w:trPr>
          <w:trHeight w:val="680"/>
        </w:trPr>
        <w:tc>
          <w:tcPr>
            <w:tcW w:w="3823" w:type="dxa"/>
            <w:tcBorders>
              <w:top w:val="single" w:sz="4" w:space="0" w:color="auto"/>
              <w:left w:val="nil"/>
              <w:bottom w:val="single" w:sz="4" w:space="0" w:color="auto"/>
              <w:right w:val="nil"/>
            </w:tcBorders>
            <w:shd w:val="clear" w:color="auto" w:fill="auto"/>
            <w:vAlign w:val="bottom"/>
          </w:tcPr>
          <w:p w:rsidR="004B551E" w:rsidRPr="00FC5B20" w:rsidRDefault="004B551E" w:rsidP="00AB5994">
            <w:pPr>
              <w:spacing w:after="0"/>
              <w:rPr>
                <w:rFonts w:cs="Arial"/>
                <w:b/>
                <w:lang w:val="en-AU"/>
              </w:rPr>
            </w:pPr>
            <w:r w:rsidRPr="00FC5B20">
              <w:rPr>
                <w:rFonts w:cs="Arial"/>
                <w:b/>
                <w:lang w:val="en-AU"/>
              </w:rPr>
              <w:t>Name of Authorised Signatory</w:t>
            </w:r>
            <w:r w:rsidRPr="00FC5B20">
              <w:rPr>
                <w:rFonts w:cs="Arial"/>
                <w:b/>
                <w:lang w:val="en-AU"/>
              </w:rPr>
              <w:br/>
              <w:t>(BLOCK LETTERS)</w:t>
            </w:r>
          </w:p>
        </w:tc>
        <w:tc>
          <w:tcPr>
            <w:tcW w:w="7257" w:type="dxa"/>
            <w:gridSpan w:val="4"/>
            <w:tcBorders>
              <w:top w:val="single" w:sz="4" w:space="0" w:color="auto"/>
              <w:left w:val="nil"/>
              <w:bottom w:val="single" w:sz="4" w:space="0" w:color="auto"/>
              <w:right w:val="nil"/>
            </w:tcBorders>
            <w:shd w:val="clear" w:color="auto" w:fill="auto"/>
            <w:vAlign w:val="bottom"/>
          </w:tcPr>
          <w:p w:rsidR="004B551E" w:rsidRPr="00FC5B20" w:rsidRDefault="004B551E" w:rsidP="00AB5994">
            <w:pPr>
              <w:spacing w:after="0"/>
              <w:rPr>
                <w:rFonts w:cs="Arial"/>
                <w:lang w:val="en-AU"/>
              </w:rPr>
            </w:pPr>
          </w:p>
        </w:tc>
      </w:tr>
    </w:tbl>
    <w:p w:rsidR="004B551E" w:rsidRPr="00FC5B20" w:rsidRDefault="004B551E" w:rsidP="004B551E">
      <w:pPr>
        <w:rPr>
          <w:lang w:val="en-AU"/>
        </w:rPr>
      </w:pPr>
    </w:p>
    <w:sectPr w:rsidR="004B551E" w:rsidRPr="00FC5B20" w:rsidSect="00AF3B67">
      <w:pgSz w:w="12240" w:h="15840"/>
      <w:pgMar w:top="851"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4F" w:rsidRDefault="00BB354F" w:rsidP="00FC5B20">
      <w:pPr>
        <w:spacing w:after="0" w:line="240" w:lineRule="auto"/>
      </w:pPr>
      <w:r>
        <w:separator/>
      </w:r>
    </w:p>
  </w:endnote>
  <w:endnote w:type="continuationSeparator" w:id="0">
    <w:p w:rsidR="00BB354F" w:rsidRDefault="00BB354F" w:rsidP="00FC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838233"/>
      <w:docPartObj>
        <w:docPartGallery w:val="Page Numbers (Bottom of Page)"/>
        <w:docPartUnique/>
      </w:docPartObj>
    </w:sdtPr>
    <w:sdtEndPr/>
    <w:sdtContent>
      <w:sdt>
        <w:sdtPr>
          <w:id w:val="-1769616900"/>
          <w:docPartObj>
            <w:docPartGallery w:val="Page Numbers (Top of Page)"/>
            <w:docPartUnique/>
          </w:docPartObj>
        </w:sdtPr>
        <w:sdtEndPr/>
        <w:sdtContent>
          <w:p w:rsidR="00FC5B20" w:rsidRDefault="00FC5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3FE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3FE8">
              <w:rPr>
                <w:b/>
                <w:bCs/>
                <w:noProof/>
              </w:rPr>
              <w:t>9</w:t>
            </w:r>
            <w:r>
              <w:rPr>
                <w:b/>
                <w:bCs/>
                <w:sz w:val="24"/>
                <w:szCs w:val="24"/>
              </w:rPr>
              <w:fldChar w:fldCharType="end"/>
            </w:r>
          </w:p>
        </w:sdtContent>
      </w:sdt>
    </w:sdtContent>
  </w:sdt>
  <w:p w:rsidR="00FC5B20" w:rsidRDefault="00F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4F" w:rsidRDefault="00BB354F" w:rsidP="00FC5B20">
      <w:pPr>
        <w:spacing w:after="0" w:line="240" w:lineRule="auto"/>
      </w:pPr>
      <w:r>
        <w:separator/>
      </w:r>
    </w:p>
  </w:footnote>
  <w:footnote w:type="continuationSeparator" w:id="0">
    <w:p w:rsidR="00BB354F" w:rsidRDefault="00BB354F" w:rsidP="00FC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B69"/>
    <w:multiLevelType w:val="hybridMultilevel"/>
    <w:tmpl w:val="773A8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F5052D"/>
    <w:multiLevelType w:val="hybridMultilevel"/>
    <w:tmpl w:val="78A0F0A6"/>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05C07"/>
    <w:multiLevelType w:val="hybridMultilevel"/>
    <w:tmpl w:val="5EDA4E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7B11A82"/>
    <w:multiLevelType w:val="hybridMultilevel"/>
    <w:tmpl w:val="549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5F35"/>
    <w:multiLevelType w:val="multilevel"/>
    <w:tmpl w:val="493E2CC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pStyle w:val="Style2"/>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591C37"/>
    <w:multiLevelType w:val="hybridMultilevel"/>
    <w:tmpl w:val="514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4CF4"/>
    <w:multiLevelType w:val="hybridMultilevel"/>
    <w:tmpl w:val="BCD0E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DD3207"/>
    <w:multiLevelType w:val="multilevel"/>
    <w:tmpl w:val="403A84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0716E2"/>
    <w:multiLevelType w:val="hybridMultilevel"/>
    <w:tmpl w:val="35D8F8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5D76512"/>
    <w:multiLevelType w:val="hybridMultilevel"/>
    <w:tmpl w:val="4F5E4E12"/>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10" w15:restartNumberingAfterBreak="0">
    <w:nsid w:val="2C7844FA"/>
    <w:multiLevelType w:val="hybridMultilevel"/>
    <w:tmpl w:val="97B6C6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DBC4D66"/>
    <w:multiLevelType w:val="hybridMultilevel"/>
    <w:tmpl w:val="327C1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791FD3"/>
    <w:multiLevelType w:val="hybridMultilevel"/>
    <w:tmpl w:val="A4E46E7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FF1653D"/>
    <w:multiLevelType w:val="hybridMultilevel"/>
    <w:tmpl w:val="38F2F6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1E50EA"/>
    <w:multiLevelType w:val="hybridMultilevel"/>
    <w:tmpl w:val="DCD43B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5860119"/>
    <w:multiLevelType w:val="hybridMultilevel"/>
    <w:tmpl w:val="C1F2F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C34249"/>
    <w:multiLevelType w:val="hybridMultilevel"/>
    <w:tmpl w:val="6D225050"/>
    <w:lvl w:ilvl="0" w:tplc="CEF4F6A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C5470"/>
    <w:multiLevelType w:val="hybridMultilevel"/>
    <w:tmpl w:val="01CA05C0"/>
    <w:lvl w:ilvl="0" w:tplc="1AD839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75E64"/>
    <w:multiLevelType w:val="hybridMultilevel"/>
    <w:tmpl w:val="1AC07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99E5D4D"/>
    <w:multiLevelType w:val="hybridMultilevel"/>
    <w:tmpl w:val="B04A7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473069"/>
    <w:multiLevelType w:val="hybridMultilevel"/>
    <w:tmpl w:val="3D72A2A6"/>
    <w:lvl w:ilvl="0" w:tplc="26E68F9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912E9"/>
    <w:multiLevelType w:val="hybridMultilevel"/>
    <w:tmpl w:val="36A829EA"/>
    <w:lvl w:ilvl="0" w:tplc="46D277C8">
      <w:start w:val="1"/>
      <w:numFmt w:val="decimal"/>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812579F"/>
    <w:multiLevelType w:val="hybridMultilevel"/>
    <w:tmpl w:val="7BD4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F6E8F"/>
    <w:multiLevelType w:val="hybridMultilevel"/>
    <w:tmpl w:val="E2FEF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A0360"/>
    <w:multiLevelType w:val="hybridMultilevel"/>
    <w:tmpl w:val="CC821964"/>
    <w:lvl w:ilvl="0" w:tplc="51547D2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65011"/>
    <w:multiLevelType w:val="hybridMultilevel"/>
    <w:tmpl w:val="D17408D0"/>
    <w:lvl w:ilvl="0" w:tplc="0C090001">
      <w:start w:val="1"/>
      <w:numFmt w:val="bullet"/>
      <w:lvlText w:val=""/>
      <w:lvlJc w:val="left"/>
      <w:pPr>
        <w:ind w:left="1404" w:hanging="360"/>
      </w:pPr>
      <w:rPr>
        <w:rFonts w:ascii="Symbol" w:hAnsi="Symbol"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2844" w:hanging="360"/>
      </w:pPr>
      <w:rPr>
        <w:rFonts w:ascii="Wingdings" w:hAnsi="Wingdings" w:hint="default"/>
      </w:rPr>
    </w:lvl>
    <w:lvl w:ilvl="3" w:tplc="0C090001" w:tentative="1">
      <w:start w:val="1"/>
      <w:numFmt w:val="bullet"/>
      <w:lvlText w:val=""/>
      <w:lvlJc w:val="left"/>
      <w:pPr>
        <w:ind w:left="3564" w:hanging="360"/>
      </w:pPr>
      <w:rPr>
        <w:rFonts w:ascii="Symbol" w:hAnsi="Symbol" w:hint="default"/>
      </w:rPr>
    </w:lvl>
    <w:lvl w:ilvl="4" w:tplc="0C090003" w:tentative="1">
      <w:start w:val="1"/>
      <w:numFmt w:val="bullet"/>
      <w:lvlText w:val="o"/>
      <w:lvlJc w:val="left"/>
      <w:pPr>
        <w:ind w:left="4284" w:hanging="360"/>
      </w:pPr>
      <w:rPr>
        <w:rFonts w:ascii="Courier New" w:hAnsi="Courier New" w:cs="Courier New" w:hint="default"/>
      </w:rPr>
    </w:lvl>
    <w:lvl w:ilvl="5" w:tplc="0C090005" w:tentative="1">
      <w:start w:val="1"/>
      <w:numFmt w:val="bullet"/>
      <w:lvlText w:val=""/>
      <w:lvlJc w:val="left"/>
      <w:pPr>
        <w:ind w:left="5004" w:hanging="360"/>
      </w:pPr>
      <w:rPr>
        <w:rFonts w:ascii="Wingdings" w:hAnsi="Wingdings" w:hint="default"/>
      </w:rPr>
    </w:lvl>
    <w:lvl w:ilvl="6" w:tplc="0C090001" w:tentative="1">
      <w:start w:val="1"/>
      <w:numFmt w:val="bullet"/>
      <w:lvlText w:val=""/>
      <w:lvlJc w:val="left"/>
      <w:pPr>
        <w:ind w:left="5724" w:hanging="360"/>
      </w:pPr>
      <w:rPr>
        <w:rFonts w:ascii="Symbol" w:hAnsi="Symbol" w:hint="default"/>
      </w:rPr>
    </w:lvl>
    <w:lvl w:ilvl="7" w:tplc="0C090003" w:tentative="1">
      <w:start w:val="1"/>
      <w:numFmt w:val="bullet"/>
      <w:lvlText w:val="o"/>
      <w:lvlJc w:val="left"/>
      <w:pPr>
        <w:ind w:left="6444" w:hanging="360"/>
      </w:pPr>
      <w:rPr>
        <w:rFonts w:ascii="Courier New" w:hAnsi="Courier New" w:cs="Courier New" w:hint="default"/>
      </w:rPr>
    </w:lvl>
    <w:lvl w:ilvl="8" w:tplc="0C090005" w:tentative="1">
      <w:start w:val="1"/>
      <w:numFmt w:val="bullet"/>
      <w:lvlText w:val=""/>
      <w:lvlJc w:val="left"/>
      <w:pPr>
        <w:ind w:left="7164" w:hanging="360"/>
      </w:pPr>
      <w:rPr>
        <w:rFonts w:ascii="Wingdings" w:hAnsi="Wingdings" w:hint="default"/>
      </w:rPr>
    </w:lvl>
  </w:abstractNum>
  <w:num w:numId="1">
    <w:abstractNumId w:val="16"/>
  </w:num>
  <w:num w:numId="2">
    <w:abstractNumId w:val="5"/>
  </w:num>
  <w:num w:numId="3">
    <w:abstractNumId w:val="3"/>
  </w:num>
  <w:num w:numId="4">
    <w:abstractNumId w:val="22"/>
  </w:num>
  <w:num w:numId="5">
    <w:abstractNumId w:val="24"/>
  </w:num>
  <w:num w:numId="6">
    <w:abstractNumId w:val="24"/>
    <w:lvlOverride w:ilvl="0">
      <w:startOverride w:val="1"/>
    </w:lvlOverride>
  </w:num>
  <w:num w:numId="7">
    <w:abstractNumId w:val="8"/>
  </w:num>
  <w:num w:numId="8">
    <w:abstractNumId w:val="10"/>
  </w:num>
  <w:num w:numId="9">
    <w:abstractNumId w:val="14"/>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9"/>
  </w:num>
  <w:num w:numId="14">
    <w:abstractNumId w:val="11"/>
  </w:num>
  <w:num w:numId="15">
    <w:abstractNumId w:val="0"/>
  </w:num>
  <w:num w:numId="16">
    <w:abstractNumId w:val="15"/>
  </w:num>
  <w:num w:numId="17">
    <w:abstractNumId w:val="0"/>
  </w:num>
  <w:num w:numId="18">
    <w:abstractNumId w:val="12"/>
  </w:num>
  <w:num w:numId="19">
    <w:abstractNumId w:val="25"/>
  </w:num>
  <w:num w:numId="20">
    <w:abstractNumId w:val="21"/>
  </w:num>
  <w:num w:numId="21">
    <w:abstractNumId w:val="24"/>
  </w:num>
  <w:num w:numId="22">
    <w:abstractNumId w:val="9"/>
  </w:num>
  <w:num w:numId="23">
    <w:abstractNumId w:val="2"/>
  </w:num>
  <w:num w:numId="24">
    <w:abstractNumId w:val="4"/>
  </w:num>
  <w:num w:numId="25">
    <w:abstractNumId w:val="16"/>
  </w:num>
  <w:num w:numId="26">
    <w:abstractNumId w:val="7"/>
  </w:num>
  <w:num w:numId="27">
    <w:abstractNumId w:val="16"/>
  </w:num>
  <w:num w:numId="28">
    <w:abstractNumId w:val="17"/>
  </w:num>
  <w:num w:numId="29">
    <w:abstractNumId w:val="20"/>
  </w:num>
  <w:num w:numId="30">
    <w:abstractNumId w:val="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5B"/>
    <w:rsid w:val="00020E6B"/>
    <w:rsid w:val="0002392C"/>
    <w:rsid w:val="00065091"/>
    <w:rsid w:val="00161AE4"/>
    <w:rsid w:val="00235247"/>
    <w:rsid w:val="002C41D5"/>
    <w:rsid w:val="002C64A7"/>
    <w:rsid w:val="002D75FE"/>
    <w:rsid w:val="00311BE1"/>
    <w:rsid w:val="003577B4"/>
    <w:rsid w:val="003678B1"/>
    <w:rsid w:val="003817E6"/>
    <w:rsid w:val="0039126F"/>
    <w:rsid w:val="003F1371"/>
    <w:rsid w:val="003F15A6"/>
    <w:rsid w:val="004005EA"/>
    <w:rsid w:val="004B0D5F"/>
    <w:rsid w:val="004B551E"/>
    <w:rsid w:val="0054437C"/>
    <w:rsid w:val="005A3096"/>
    <w:rsid w:val="005C6B5B"/>
    <w:rsid w:val="005D33A7"/>
    <w:rsid w:val="005D3B66"/>
    <w:rsid w:val="005F0B27"/>
    <w:rsid w:val="00615602"/>
    <w:rsid w:val="00631587"/>
    <w:rsid w:val="006462D4"/>
    <w:rsid w:val="00652A7F"/>
    <w:rsid w:val="00660E4D"/>
    <w:rsid w:val="00682EF7"/>
    <w:rsid w:val="00695EC8"/>
    <w:rsid w:val="006970D2"/>
    <w:rsid w:val="007C5C75"/>
    <w:rsid w:val="00840249"/>
    <w:rsid w:val="008A22DA"/>
    <w:rsid w:val="008A6C3A"/>
    <w:rsid w:val="008C5D7D"/>
    <w:rsid w:val="008D7B43"/>
    <w:rsid w:val="00902A07"/>
    <w:rsid w:val="0092234D"/>
    <w:rsid w:val="009F5281"/>
    <w:rsid w:val="00AF3B67"/>
    <w:rsid w:val="00AF4118"/>
    <w:rsid w:val="00B27D81"/>
    <w:rsid w:val="00B43569"/>
    <w:rsid w:val="00B6722B"/>
    <w:rsid w:val="00B72554"/>
    <w:rsid w:val="00BB354F"/>
    <w:rsid w:val="00BB7A18"/>
    <w:rsid w:val="00C22469"/>
    <w:rsid w:val="00CD2839"/>
    <w:rsid w:val="00D23EE8"/>
    <w:rsid w:val="00E37519"/>
    <w:rsid w:val="00E409EB"/>
    <w:rsid w:val="00E551F6"/>
    <w:rsid w:val="00E8113E"/>
    <w:rsid w:val="00EA5CE7"/>
    <w:rsid w:val="00ED3989"/>
    <w:rsid w:val="00EE3FE8"/>
    <w:rsid w:val="00F82E1C"/>
    <w:rsid w:val="00FA2115"/>
    <w:rsid w:val="00FB3B6C"/>
    <w:rsid w:val="00FC5B20"/>
    <w:rsid w:val="00FD71C6"/>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EECC3-73D2-4BB5-8CC8-7D76C9D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FE"/>
    <w:rPr>
      <w:rFonts w:ascii="Arial" w:hAnsi="Arial"/>
    </w:rPr>
  </w:style>
  <w:style w:type="paragraph" w:styleId="Heading1">
    <w:name w:val="heading 1"/>
    <w:basedOn w:val="Normal"/>
    <w:next w:val="Normal"/>
    <w:link w:val="Heading1Char"/>
    <w:uiPriority w:val="9"/>
    <w:qFormat/>
    <w:rsid w:val="004B551E"/>
    <w:pPr>
      <w:keepNext/>
      <w:keepLines/>
      <w:numPr>
        <w:numId w:val="1"/>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semiHidden/>
    <w:unhideWhenUsed/>
    <w:qFormat/>
    <w:rsid w:val="009F52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1E"/>
    <w:rPr>
      <w:rFonts w:ascii="Arial" w:eastAsiaTheme="majorEastAsia" w:hAnsi="Arial" w:cstheme="majorBidi"/>
      <w:b/>
      <w:color w:val="2E74B5" w:themeColor="accent1" w:themeShade="BF"/>
      <w:sz w:val="28"/>
      <w:szCs w:val="32"/>
    </w:rPr>
  </w:style>
  <w:style w:type="paragraph" w:styleId="TOCHeading">
    <w:name w:val="TOC Heading"/>
    <w:basedOn w:val="Heading1"/>
    <w:next w:val="Normal"/>
    <w:uiPriority w:val="39"/>
    <w:unhideWhenUsed/>
    <w:qFormat/>
    <w:rsid w:val="005C6B5B"/>
    <w:pPr>
      <w:outlineLvl w:val="9"/>
    </w:pPr>
  </w:style>
  <w:style w:type="paragraph" w:customStyle="1" w:styleId="Default">
    <w:name w:val="Default"/>
    <w:rsid w:val="005C6B5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1E"/>
    <w:rPr>
      <w:rFonts w:ascii="Segoe UI" w:hAnsi="Segoe UI" w:cs="Segoe UI"/>
      <w:sz w:val="18"/>
      <w:szCs w:val="18"/>
    </w:rPr>
  </w:style>
  <w:style w:type="paragraph" w:styleId="ListParagraph">
    <w:name w:val="List Paragraph"/>
    <w:basedOn w:val="Normal"/>
    <w:link w:val="ListParagraphChar"/>
    <w:uiPriority w:val="34"/>
    <w:qFormat/>
    <w:rsid w:val="004B551E"/>
    <w:pPr>
      <w:numPr>
        <w:numId w:val="5"/>
      </w:numPr>
      <w:spacing w:after="0" w:line="276" w:lineRule="auto"/>
      <w:contextualSpacing/>
    </w:pPr>
    <w:rPr>
      <w:rFonts w:eastAsia="Calibri" w:cs="Arial"/>
      <w:color w:val="000000" w:themeColor="text1"/>
      <w:lang w:val="en-AU" w:eastAsia="en-AU"/>
    </w:rPr>
  </w:style>
  <w:style w:type="character" w:customStyle="1" w:styleId="ListParagraphChar">
    <w:name w:val="List Paragraph Char"/>
    <w:basedOn w:val="DefaultParagraphFont"/>
    <w:link w:val="ListParagraph"/>
    <w:uiPriority w:val="34"/>
    <w:rsid w:val="004B551E"/>
    <w:rPr>
      <w:rFonts w:ascii="Arial" w:eastAsia="Calibri" w:hAnsi="Arial" w:cs="Arial"/>
      <w:color w:val="000000" w:themeColor="text1"/>
      <w:lang w:val="en-AU" w:eastAsia="en-AU"/>
    </w:rPr>
  </w:style>
  <w:style w:type="paragraph" w:styleId="TOC1">
    <w:name w:val="toc 1"/>
    <w:basedOn w:val="Normal"/>
    <w:next w:val="Normal"/>
    <w:autoRedefine/>
    <w:uiPriority w:val="39"/>
    <w:unhideWhenUsed/>
    <w:rsid w:val="00EE3FE8"/>
    <w:pPr>
      <w:tabs>
        <w:tab w:val="left" w:pos="440"/>
        <w:tab w:val="right" w:leader="dot" w:pos="10223"/>
      </w:tabs>
      <w:spacing w:after="100"/>
    </w:pPr>
  </w:style>
  <w:style w:type="character" w:styleId="Hyperlink">
    <w:name w:val="Hyperlink"/>
    <w:basedOn w:val="DefaultParagraphFont"/>
    <w:uiPriority w:val="99"/>
    <w:unhideWhenUsed/>
    <w:rsid w:val="004B551E"/>
    <w:rPr>
      <w:color w:val="0563C1" w:themeColor="hyperlink"/>
      <w:u w:val="single"/>
    </w:rPr>
  </w:style>
  <w:style w:type="character" w:customStyle="1" w:styleId="Heading2Char">
    <w:name w:val="Heading 2 Char"/>
    <w:basedOn w:val="DefaultParagraphFont"/>
    <w:link w:val="Heading2"/>
    <w:uiPriority w:val="9"/>
    <w:semiHidden/>
    <w:rsid w:val="009F5281"/>
    <w:rPr>
      <w:rFonts w:asciiTheme="majorHAnsi" w:eastAsiaTheme="majorEastAsia" w:hAnsiTheme="majorHAnsi" w:cstheme="majorBidi"/>
      <w:color w:val="2E74B5" w:themeColor="accent1" w:themeShade="BF"/>
      <w:sz w:val="26"/>
      <w:szCs w:val="26"/>
    </w:rPr>
  </w:style>
  <w:style w:type="paragraph" w:customStyle="1" w:styleId="Style2">
    <w:name w:val="Style2"/>
    <w:basedOn w:val="Heading2"/>
    <w:qFormat/>
    <w:rsid w:val="009F5281"/>
    <w:pPr>
      <w:keepLines w:val="0"/>
      <w:numPr>
        <w:ilvl w:val="2"/>
        <w:numId w:val="24"/>
      </w:numPr>
      <w:tabs>
        <w:tab w:val="left" w:pos="-720"/>
      </w:tabs>
      <w:spacing w:before="240" w:after="240" w:line="240" w:lineRule="auto"/>
      <w:jc w:val="both"/>
    </w:pPr>
    <w:rPr>
      <w:rFonts w:asciiTheme="minorHAnsi" w:eastAsia="Times New Roman" w:hAnsiTheme="minorHAnsi" w:cs="Arial"/>
      <w:b/>
      <w:bCs/>
      <w:caps/>
      <w:noProof/>
      <w:color w:val="365F91"/>
      <w:sz w:val="24"/>
      <w:szCs w:val="28"/>
      <w:lang w:val="en-AU" w:eastAsia="en-AU"/>
    </w:rPr>
  </w:style>
  <w:style w:type="character" w:styleId="FollowedHyperlink">
    <w:name w:val="FollowedHyperlink"/>
    <w:basedOn w:val="DefaultParagraphFont"/>
    <w:uiPriority w:val="99"/>
    <w:semiHidden/>
    <w:unhideWhenUsed/>
    <w:rsid w:val="00631587"/>
    <w:rPr>
      <w:color w:val="954F72" w:themeColor="followedHyperlink"/>
      <w:u w:val="single"/>
    </w:rPr>
  </w:style>
  <w:style w:type="paragraph" w:styleId="Header">
    <w:name w:val="header"/>
    <w:basedOn w:val="Normal"/>
    <w:link w:val="HeaderChar"/>
    <w:uiPriority w:val="99"/>
    <w:unhideWhenUsed/>
    <w:rsid w:val="00FC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0"/>
    <w:rPr>
      <w:rFonts w:ascii="Arial" w:hAnsi="Arial"/>
    </w:rPr>
  </w:style>
  <w:style w:type="paragraph" w:styleId="Footer">
    <w:name w:val="footer"/>
    <w:basedOn w:val="Normal"/>
    <w:link w:val="FooterChar"/>
    <w:uiPriority w:val="99"/>
    <w:unhideWhenUsed/>
    <w:rsid w:val="00FC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0"/>
    <w:rPr>
      <w:rFonts w:ascii="Arial" w:hAnsi="Arial"/>
    </w:rPr>
  </w:style>
  <w:style w:type="table" w:styleId="TableGrid">
    <w:name w:val="Table Grid"/>
    <w:basedOn w:val="TableNormal"/>
    <w:rsid w:val="00615602"/>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615602"/>
    <w:pPr>
      <w:spacing w:before="40" w:after="40" w:line="240" w:lineRule="auto"/>
      <w:jc w:val="both"/>
    </w:pPr>
    <w:rPr>
      <w:rFonts w:eastAsia="Times New Roman" w:cs="Times New Roman"/>
      <w:sz w:val="20"/>
      <w:szCs w:val="20"/>
      <w:lang w:val="en-GB"/>
    </w:rPr>
  </w:style>
  <w:style w:type="character" w:styleId="Strong">
    <w:name w:val="Strong"/>
    <w:qFormat/>
    <w:rsid w:val="00615602"/>
    <w:rPr>
      <w:rFonts w:cs="Times New Roman"/>
      <w:b/>
      <w:bCs/>
    </w:rPr>
  </w:style>
  <w:style w:type="character" w:customStyle="1" w:styleId="OptionalBold">
    <w:name w:val="Optional (Bold)"/>
    <w:rsid w:val="00615602"/>
    <w:rPr>
      <w:b/>
      <w:color w:val="0000FF"/>
    </w:rPr>
  </w:style>
  <w:style w:type="character" w:customStyle="1" w:styleId="Optional">
    <w:name w:val="Optional"/>
    <w:rsid w:val="00615602"/>
    <w:rPr>
      <w:color w:val="0000FF"/>
    </w:rPr>
  </w:style>
  <w:style w:type="paragraph" w:styleId="Revision">
    <w:name w:val="Revision"/>
    <w:hidden/>
    <w:uiPriority w:val="99"/>
    <w:semiHidden/>
    <w:rsid w:val="00E3751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8230">
      <w:bodyDiv w:val="1"/>
      <w:marLeft w:val="0"/>
      <w:marRight w:val="0"/>
      <w:marTop w:val="0"/>
      <w:marBottom w:val="0"/>
      <w:divBdr>
        <w:top w:val="none" w:sz="0" w:space="0" w:color="auto"/>
        <w:left w:val="none" w:sz="0" w:space="0" w:color="auto"/>
        <w:bottom w:val="none" w:sz="0" w:space="0" w:color="auto"/>
        <w:right w:val="none" w:sz="0" w:space="0" w:color="auto"/>
      </w:divBdr>
    </w:div>
    <w:div w:id="4863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hedricks@porthedland.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endricks@prothedland.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link.com/porthedl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hedland.wa.gov.au/our-community/community/access-and-inclu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DC86-D299-45C8-BC06-3C084230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Cocciardi</dc:creator>
  <cp:keywords/>
  <dc:description/>
  <cp:lastModifiedBy>Megan Cocciardi</cp:lastModifiedBy>
  <cp:revision>3</cp:revision>
  <cp:lastPrinted>2018-04-17T01:08:00Z</cp:lastPrinted>
  <dcterms:created xsi:type="dcterms:W3CDTF">2018-04-17T01:38:00Z</dcterms:created>
  <dcterms:modified xsi:type="dcterms:W3CDTF">2018-04-17T01:40:00Z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